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AC" w:rsidRPr="00B52227" w:rsidRDefault="00346FAC" w:rsidP="00346F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:rsidR="00346FAC" w:rsidRPr="00B52227" w:rsidRDefault="00346FAC" w:rsidP="00346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ZAKRES PRZEDMIOTU ZAMÓWIENIA</w:t>
      </w:r>
    </w:p>
    <w:p w:rsidR="00346FAC" w:rsidRPr="00B52227" w:rsidRDefault="00346FAC" w:rsidP="00346F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4511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przyjęcie i zagospodarowanie odpadów komunalnych 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Pr="00B52227">
        <w:rPr>
          <w:rFonts w:ascii="Times New Roman" w:hAnsi="Times New Roman" w:cs="Times New Roman"/>
          <w:bCs/>
          <w:sz w:val="24"/>
          <w:szCs w:val="24"/>
        </w:rPr>
        <w:t>teren</w:t>
      </w:r>
      <w:r w:rsidR="00EF2D58">
        <w:rPr>
          <w:rFonts w:ascii="Times New Roman" w:hAnsi="Times New Roman" w:cs="Times New Roman"/>
          <w:bCs/>
          <w:sz w:val="24"/>
          <w:szCs w:val="24"/>
        </w:rPr>
        <w:t>u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4511" w:rsidRPr="00B52227">
        <w:rPr>
          <w:rFonts w:ascii="Times New Roman" w:hAnsi="Times New Roman" w:cs="Times New Roman"/>
          <w:bCs/>
          <w:sz w:val="24"/>
          <w:szCs w:val="24"/>
        </w:rPr>
        <w:t>Łazisk Górnych</w:t>
      </w:r>
      <w:r w:rsidR="00EF2D58">
        <w:rPr>
          <w:rFonts w:ascii="Times New Roman" w:hAnsi="Times New Roman" w:cs="Times New Roman"/>
          <w:bCs/>
          <w:sz w:val="24"/>
          <w:szCs w:val="24"/>
        </w:rPr>
        <w:t>, dostarcza</w:t>
      </w:r>
      <w:r w:rsidRPr="00B52227">
        <w:rPr>
          <w:rFonts w:ascii="Times New Roman" w:hAnsi="Times New Roman" w:cs="Times New Roman"/>
          <w:bCs/>
          <w:sz w:val="24"/>
          <w:szCs w:val="24"/>
        </w:rPr>
        <w:t>n</w:t>
      </w:r>
      <w:r w:rsidR="00EF2D58">
        <w:rPr>
          <w:rFonts w:ascii="Times New Roman" w:hAnsi="Times New Roman" w:cs="Times New Roman"/>
          <w:bCs/>
          <w:sz w:val="24"/>
          <w:szCs w:val="24"/>
        </w:rPr>
        <w:t>ych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przez Zamawiającego</w:t>
      </w:r>
      <w:r w:rsidR="002F4511" w:rsidRPr="00B52227">
        <w:rPr>
          <w:rFonts w:ascii="Times New Roman" w:hAnsi="Times New Roman" w:cs="Times New Roman"/>
          <w:bCs/>
          <w:sz w:val="24"/>
          <w:szCs w:val="24"/>
        </w:rPr>
        <w:t>.</w:t>
      </w:r>
    </w:p>
    <w:p w:rsidR="002F4511" w:rsidRPr="00B52227" w:rsidRDefault="002F4511" w:rsidP="00346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Umowa zostanie zawarta na okres do </w:t>
      </w:r>
      <w:r w:rsidR="00B71B99">
        <w:rPr>
          <w:rFonts w:ascii="Times New Roman" w:hAnsi="Times New Roman" w:cs="Times New Roman"/>
          <w:bCs/>
          <w:sz w:val="24"/>
          <w:szCs w:val="24"/>
        </w:rPr>
        <w:t>31</w:t>
      </w:r>
      <w:r w:rsidR="00EF2D58">
        <w:rPr>
          <w:rFonts w:ascii="Times New Roman" w:hAnsi="Times New Roman" w:cs="Times New Roman"/>
          <w:bCs/>
          <w:sz w:val="24"/>
          <w:szCs w:val="24"/>
        </w:rPr>
        <w:t>.03.2021 r.</w:t>
      </w:r>
    </w:p>
    <w:p w:rsidR="00500FA9" w:rsidRPr="00B52227" w:rsidRDefault="00500FA9" w:rsidP="0034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sz w:val="24"/>
          <w:szCs w:val="24"/>
        </w:rPr>
        <w:t>Przedmiot zamówienia został przez Zamaw</w:t>
      </w:r>
      <w:bookmarkStart w:id="0" w:name="_GoBack"/>
      <w:bookmarkEnd w:id="0"/>
      <w:r w:rsidRPr="00B52227">
        <w:rPr>
          <w:rFonts w:ascii="Times New Roman" w:hAnsi="Times New Roman" w:cs="Times New Roman"/>
          <w:sz w:val="24"/>
          <w:szCs w:val="24"/>
        </w:rPr>
        <w:t xml:space="preserve">iającego podzielony </w:t>
      </w:r>
      <w:r w:rsidR="00303039" w:rsidRPr="00B52227">
        <w:rPr>
          <w:rFonts w:ascii="Times New Roman" w:hAnsi="Times New Roman" w:cs="Times New Roman"/>
          <w:sz w:val="24"/>
          <w:szCs w:val="24"/>
        </w:rPr>
        <w:t>na 1</w:t>
      </w:r>
      <w:r w:rsidR="00EF2D58">
        <w:rPr>
          <w:rFonts w:ascii="Times New Roman" w:hAnsi="Times New Roman" w:cs="Times New Roman"/>
          <w:sz w:val="24"/>
          <w:szCs w:val="24"/>
        </w:rPr>
        <w:t>1</w:t>
      </w:r>
      <w:r w:rsidRPr="00B52227">
        <w:rPr>
          <w:rFonts w:ascii="Times New Roman" w:hAnsi="Times New Roman" w:cs="Times New Roman"/>
          <w:sz w:val="24"/>
          <w:szCs w:val="24"/>
        </w:rPr>
        <w:t xml:space="preserve"> części. Wykonawca może złożyć ofertę na jedną, kilka lub wszystkie części zamówienia. 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Dla każdej części zamówienia określa się inny rodzaj odpadów podlegających zagospodarowaniu: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1 – Niesegregowane (zmieszane) odpady komunalne</w:t>
      </w:r>
      <w:r w:rsidR="002F4511" w:rsidRPr="00B52227">
        <w:rPr>
          <w:rFonts w:eastAsia="Calibri"/>
          <w:bCs/>
          <w:sz w:val="24"/>
          <w:szCs w:val="24"/>
          <w:lang w:eastAsia="zh-CN"/>
        </w:rPr>
        <w:t xml:space="preserve"> oraz meble i inne odpady wielkogabarytowe;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2–</w:t>
      </w:r>
      <w:r w:rsidR="002F4511" w:rsidRPr="00B52227">
        <w:rPr>
          <w:rFonts w:eastAsia="Calibri"/>
          <w:bCs/>
          <w:sz w:val="24"/>
          <w:szCs w:val="24"/>
          <w:lang w:eastAsia="zh-CN"/>
        </w:rPr>
        <w:t>B</w:t>
      </w:r>
      <w:r w:rsidRPr="00B52227">
        <w:rPr>
          <w:rFonts w:eastAsia="Calibri"/>
          <w:bCs/>
          <w:sz w:val="24"/>
          <w:szCs w:val="24"/>
          <w:lang w:eastAsia="zh-CN"/>
        </w:rPr>
        <w:t>io</w:t>
      </w:r>
      <w:r w:rsidR="002F4511" w:rsidRPr="00B52227">
        <w:rPr>
          <w:rFonts w:eastAsia="Calibri"/>
          <w:bCs/>
          <w:sz w:val="24"/>
          <w:szCs w:val="24"/>
          <w:lang w:eastAsia="zh-CN"/>
        </w:rPr>
        <w:t>odpady - Odpady ulegające biodegradacji oraz odpady kuchenne pochodzenia roślinnego</w:t>
      </w:r>
      <w:r w:rsidRPr="00B52227">
        <w:rPr>
          <w:rFonts w:eastAsia="Calibri"/>
          <w:bCs/>
          <w:sz w:val="24"/>
          <w:szCs w:val="24"/>
          <w:lang w:eastAsia="zh-CN"/>
        </w:rPr>
        <w:t>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3 – Odpady papieru i tektury;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4 – Odpady metali, tworzyw sztucznych i odpadów z opakowań wielomateriałowych;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5 – Odpady szkła;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6 – Odpady</w:t>
      </w:r>
      <w:r w:rsidR="002F4511" w:rsidRPr="00B52227">
        <w:rPr>
          <w:rFonts w:eastAsia="Calibri"/>
          <w:bCs/>
          <w:sz w:val="24"/>
          <w:szCs w:val="24"/>
          <w:lang w:eastAsia="zh-CN"/>
        </w:rPr>
        <w:t xml:space="preserve"> budowlane, z remontów i </w:t>
      </w:r>
      <w:r w:rsidR="00FC3F45" w:rsidRPr="00B52227">
        <w:rPr>
          <w:rFonts w:eastAsia="Calibri"/>
          <w:bCs/>
          <w:sz w:val="24"/>
          <w:szCs w:val="24"/>
          <w:lang w:eastAsia="zh-CN"/>
        </w:rPr>
        <w:t xml:space="preserve">z </w:t>
      </w:r>
      <w:r w:rsidR="002F4511" w:rsidRPr="00B52227">
        <w:rPr>
          <w:rFonts w:eastAsia="Calibri"/>
          <w:bCs/>
          <w:sz w:val="24"/>
          <w:szCs w:val="24"/>
          <w:lang w:eastAsia="zh-CN"/>
        </w:rPr>
        <w:t>rozbiórk</w:t>
      </w:r>
      <w:r w:rsidR="00FC3F45" w:rsidRPr="00B52227">
        <w:rPr>
          <w:rFonts w:eastAsia="Calibri"/>
          <w:bCs/>
          <w:sz w:val="24"/>
          <w:szCs w:val="24"/>
          <w:lang w:eastAsia="zh-CN"/>
        </w:rPr>
        <w:t>i</w:t>
      </w:r>
      <w:r w:rsidRPr="00B52227">
        <w:rPr>
          <w:rFonts w:eastAsia="Calibri"/>
          <w:bCs/>
          <w:sz w:val="24"/>
          <w:szCs w:val="24"/>
          <w:lang w:eastAsia="zh-CN"/>
        </w:rPr>
        <w:t>;</w:t>
      </w:r>
    </w:p>
    <w:p w:rsidR="00346FAC" w:rsidRPr="00B52227" w:rsidRDefault="00346FAC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>Część 7 – Odpady</w:t>
      </w:r>
      <w:r w:rsidR="002F4511" w:rsidRPr="00B52227">
        <w:rPr>
          <w:rFonts w:eastAsia="Calibri"/>
          <w:bCs/>
          <w:sz w:val="24"/>
          <w:szCs w:val="24"/>
          <w:lang w:eastAsia="zh-CN"/>
        </w:rPr>
        <w:t xml:space="preserve"> tekstyliów i odzież</w:t>
      </w:r>
      <w:r w:rsidRPr="00B52227">
        <w:rPr>
          <w:rFonts w:eastAsia="Calibri"/>
          <w:bCs/>
          <w:sz w:val="24"/>
          <w:szCs w:val="24"/>
          <w:lang w:eastAsia="zh-CN"/>
        </w:rPr>
        <w:t>;</w:t>
      </w:r>
    </w:p>
    <w:p w:rsidR="00B56150" w:rsidRPr="00B56150" w:rsidRDefault="002F4511" w:rsidP="00B5615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 xml:space="preserve">Część 8 </w:t>
      </w:r>
      <w:r w:rsidR="00303039" w:rsidRPr="00B52227">
        <w:rPr>
          <w:rFonts w:eastAsia="Calibri"/>
          <w:bCs/>
          <w:sz w:val="24"/>
          <w:szCs w:val="24"/>
          <w:lang w:eastAsia="zh-CN"/>
        </w:rPr>
        <w:t>–</w:t>
      </w:r>
      <w:r w:rsidRPr="00B52227">
        <w:rPr>
          <w:rFonts w:eastAsia="Calibri"/>
          <w:bCs/>
          <w:sz w:val="24"/>
          <w:szCs w:val="24"/>
          <w:lang w:eastAsia="zh-CN"/>
        </w:rPr>
        <w:t xml:space="preserve"> </w:t>
      </w:r>
      <w:r w:rsidR="00303039" w:rsidRPr="00B52227">
        <w:rPr>
          <w:rFonts w:eastAsia="Calibri"/>
          <w:bCs/>
          <w:sz w:val="24"/>
          <w:szCs w:val="24"/>
          <w:lang w:eastAsia="zh-CN"/>
        </w:rPr>
        <w:t>Przeterminowane leki</w:t>
      </w:r>
    </w:p>
    <w:p w:rsidR="00303039" w:rsidRPr="00B52227" w:rsidRDefault="00303039" w:rsidP="00346FAC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 xml:space="preserve">Część 9 – </w:t>
      </w:r>
      <w:r w:rsidR="00B56150" w:rsidRPr="00B52227">
        <w:rPr>
          <w:rFonts w:eastAsia="Calibri"/>
          <w:bCs/>
          <w:sz w:val="24"/>
          <w:szCs w:val="24"/>
          <w:lang w:eastAsia="zh-CN"/>
        </w:rPr>
        <w:t xml:space="preserve">Zużyte opony </w:t>
      </w:r>
    </w:p>
    <w:p w:rsidR="00B56150" w:rsidRDefault="00303039" w:rsidP="00B5615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rFonts w:eastAsia="Calibri"/>
          <w:bCs/>
          <w:sz w:val="24"/>
          <w:szCs w:val="24"/>
          <w:lang w:eastAsia="zh-CN"/>
        </w:rPr>
        <w:t xml:space="preserve">Część 10 – </w:t>
      </w:r>
      <w:r w:rsidR="00B56150" w:rsidRPr="00B52227">
        <w:rPr>
          <w:rFonts w:eastAsia="Calibri"/>
          <w:bCs/>
          <w:sz w:val="24"/>
          <w:szCs w:val="24"/>
          <w:lang w:eastAsia="zh-CN"/>
        </w:rPr>
        <w:t>Odpady niebezpieczne – opakowania po substancjach niebezpiecznych</w:t>
      </w:r>
    </w:p>
    <w:p w:rsidR="00EF2D58" w:rsidRPr="00B52227" w:rsidRDefault="00EF2D58" w:rsidP="00B56150">
      <w:pPr>
        <w:pStyle w:val="Akapitzlist"/>
        <w:numPr>
          <w:ilvl w:val="0"/>
          <w:numId w:val="2"/>
        </w:numPr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  <w:r>
        <w:rPr>
          <w:rFonts w:eastAsia="Calibri"/>
          <w:bCs/>
          <w:sz w:val="24"/>
          <w:szCs w:val="24"/>
          <w:lang w:eastAsia="zh-CN"/>
        </w:rPr>
        <w:t>Część 11 – Odpady niekwalifikujące się do odpadów medycznych – strzykawki, igły</w:t>
      </w:r>
    </w:p>
    <w:p w:rsidR="00303039" w:rsidRPr="00B52227" w:rsidRDefault="00303039" w:rsidP="00B56150">
      <w:pPr>
        <w:pStyle w:val="Akapitzlist"/>
        <w:suppressAutoHyphens/>
        <w:ind w:left="567"/>
        <w:jc w:val="both"/>
        <w:rPr>
          <w:rFonts w:eastAsia="Calibri"/>
          <w:bCs/>
          <w:sz w:val="24"/>
          <w:szCs w:val="24"/>
          <w:lang w:eastAsia="zh-CN"/>
        </w:rPr>
      </w:pPr>
    </w:p>
    <w:p w:rsidR="00346FAC" w:rsidRPr="00B52227" w:rsidRDefault="00346FAC" w:rsidP="00346FAC">
      <w:pPr>
        <w:pStyle w:val="Akapitzlist"/>
        <w:suppressAutoHyphens/>
        <w:ind w:left="567"/>
        <w:jc w:val="both"/>
        <w:rPr>
          <w:rFonts w:eastAsia="Calibri"/>
          <w:bCs/>
          <w:color w:val="FF0000"/>
          <w:sz w:val="24"/>
          <w:szCs w:val="24"/>
          <w:lang w:eastAsia="zh-CN"/>
        </w:rPr>
      </w:pPr>
    </w:p>
    <w:p w:rsidR="00346FAC" w:rsidRPr="00B52227" w:rsidRDefault="00346FAC" w:rsidP="00346FAC">
      <w:pPr>
        <w:pStyle w:val="Akapitzlist"/>
        <w:suppressAutoHyphens/>
        <w:ind w:left="207"/>
        <w:jc w:val="both"/>
        <w:rPr>
          <w:rFonts w:eastAsia="Calibri"/>
          <w:bCs/>
          <w:color w:val="FF0000"/>
          <w:sz w:val="24"/>
          <w:szCs w:val="24"/>
          <w:lang w:eastAsia="zh-CN"/>
        </w:rPr>
      </w:pPr>
    </w:p>
    <w:p w:rsidR="00346FAC" w:rsidRPr="00B52227" w:rsidRDefault="00346FAC" w:rsidP="00346FA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RODZAJE ODPADÓW DO ZAGOSODAROWANIA</w:t>
      </w:r>
    </w:p>
    <w:p w:rsidR="00346FAC" w:rsidRPr="00B52227" w:rsidRDefault="00346FAC" w:rsidP="00346FAC">
      <w:pPr>
        <w:pStyle w:val="Akapitzlist"/>
        <w:suppressAutoHyphens/>
        <w:jc w:val="both"/>
        <w:rPr>
          <w:rFonts w:eastAsia="Calibri"/>
          <w:bCs/>
          <w:color w:val="FF0000"/>
          <w:sz w:val="24"/>
          <w:szCs w:val="24"/>
          <w:lang w:eastAsia="zh-CN"/>
        </w:rPr>
      </w:pPr>
    </w:p>
    <w:p w:rsidR="00346FAC" w:rsidRPr="00B52227" w:rsidRDefault="00346FAC" w:rsidP="00E755B2">
      <w:pPr>
        <w:numPr>
          <w:ilvl w:val="1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CZĘŚĆ 1. ZAGOSPODAROWANIE NIESEGRAGOWANYCH (ZMIESZANYCH) ODPADÓW KOMUNALNYCH</w:t>
      </w:r>
      <w:r w:rsidR="00303039" w:rsidRPr="00B52227">
        <w:rPr>
          <w:rFonts w:ascii="Times New Roman" w:hAnsi="Times New Roman" w:cs="Times New Roman"/>
          <w:b/>
          <w:bCs/>
          <w:sz w:val="24"/>
          <w:szCs w:val="24"/>
        </w:rPr>
        <w:t>, MEBLI I INNYCH ODPADÓW WIELKOGABARYTOWYCH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3039" w:rsidRPr="00B52227" w:rsidRDefault="00346FAC" w:rsidP="00303039">
      <w:pPr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 zagospodarowanie niesegregowanych (zmieszanych) odpadów komunalnych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 xml:space="preserve"> o kodzie 20 03 01 w szacunkowej ilości </w:t>
      </w:r>
      <w:r w:rsidR="00C575B4">
        <w:rPr>
          <w:rFonts w:ascii="Times New Roman" w:hAnsi="Times New Roman" w:cs="Times New Roman"/>
          <w:bCs/>
          <w:sz w:val="24"/>
          <w:szCs w:val="24"/>
        </w:rPr>
        <w:t>1 541,48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 xml:space="preserve"> Mg oraz mebli i innych odpadów wielkogabarytowych o kodzie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 20 03 07 w szacunkowej ilości </w:t>
      </w:r>
      <w:r w:rsidR="00C575B4">
        <w:rPr>
          <w:rFonts w:ascii="Times New Roman" w:hAnsi="Times New Roman" w:cs="Times New Roman"/>
          <w:bCs/>
          <w:sz w:val="24"/>
          <w:szCs w:val="24"/>
        </w:rPr>
        <w:t>175,39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 xml:space="preserve"> Mg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z terenu </w:t>
      </w:r>
      <w:r w:rsidR="00303039" w:rsidRPr="00B52227">
        <w:rPr>
          <w:rFonts w:ascii="Times New Roman" w:hAnsi="Times New Roman" w:cs="Times New Roman"/>
          <w:bCs/>
          <w:sz w:val="24"/>
          <w:szCs w:val="24"/>
        </w:rPr>
        <w:t>Łazisk Górnych.</w:t>
      </w:r>
    </w:p>
    <w:p w:rsidR="00346FAC" w:rsidRPr="00B52227" w:rsidRDefault="00346FAC" w:rsidP="00346FAC">
      <w:pPr>
        <w:pStyle w:val="Akapitzlist"/>
        <w:rPr>
          <w:rFonts w:eastAsia="Calibri"/>
          <w:b/>
          <w:sz w:val="24"/>
          <w:szCs w:val="24"/>
          <w:lang w:eastAsia="zh-CN"/>
        </w:rPr>
      </w:pPr>
    </w:p>
    <w:p w:rsidR="00346FAC" w:rsidRPr="00B52227" w:rsidRDefault="00346FAC" w:rsidP="00346FAC">
      <w:pPr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sz w:val="24"/>
          <w:szCs w:val="24"/>
        </w:rPr>
        <w:t>Zagospodarowanie odpadów odbywa</w:t>
      </w:r>
      <w:r w:rsidR="00E755B2" w:rsidRPr="00B52227">
        <w:rPr>
          <w:rFonts w:ascii="Times New Roman" w:hAnsi="Times New Roman" w:cs="Times New Roman"/>
          <w:sz w:val="24"/>
          <w:szCs w:val="24"/>
        </w:rPr>
        <w:t>ć</w:t>
      </w:r>
      <w:r w:rsidRPr="00B52227">
        <w:rPr>
          <w:rFonts w:ascii="Times New Roman" w:hAnsi="Times New Roman" w:cs="Times New Roman"/>
          <w:sz w:val="24"/>
          <w:szCs w:val="24"/>
        </w:rPr>
        <w:t xml:space="preserve"> się</w:t>
      </w:r>
      <w:r w:rsidR="00E755B2" w:rsidRPr="00B52227">
        <w:rPr>
          <w:rFonts w:ascii="Times New Roman" w:hAnsi="Times New Roman" w:cs="Times New Roman"/>
          <w:sz w:val="24"/>
          <w:szCs w:val="24"/>
        </w:rPr>
        <w:t xml:space="preserve"> będzie</w:t>
      </w:r>
      <w:r w:rsidRPr="00B52227">
        <w:rPr>
          <w:rFonts w:ascii="Times New Roman" w:hAnsi="Times New Roman" w:cs="Times New Roman"/>
          <w:sz w:val="24"/>
          <w:szCs w:val="24"/>
        </w:rPr>
        <w:t xml:space="preserve"> w </w:t>
      </w:r>
      <w:r w:rsidRPr="00B52227">
        <w:rPr>
          <w:rFonts w:ascii="Times New Roman" w:hAnsi="Times New Roman" w:cs="Times New Roman"/>
          <w:b/>
          <w:bCs/>
          <w:sz w:val="24"/>
          <w:szCs w:val="24"/>
        </w:rPr>
        <w:t>instalacjach komunalnych</w:t>
      </w:r>
      <w:r w:rsidRPr="00B52227">
        <w:rPr>
          <w:rFonts w:ascii="Times New Roman" w:hAnsi="Times New Roman" w:cs="Times New Roman"/>
          <w:sz w:val="24"/>
          <w:szCs w:val="24"/>
        </w:rPr>
        <w:t xml:space="preserve"> w rozumieniu przepisów o odpadach oraz ustawy o utrzymaniu czystości i porządku w gminach. </w:t>
      </w:r>
    </w:p>
    <w:p w:rsidR="00346FAC" w:rsidRPr="00B52227" w:rsidRDefault="00346FAC" w:rsidP="00346FA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46FAC" w:rsidRPr="00B52227" w:rsidRDefault="00346FAC" w:rsidP="00346FAC">
      <w:pPr>
        <w:numPr>
          <w:ilvl w:val="2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 stosunku do szacowanej ilości odpadów w punkcie  2.1.</w:t>
      </w:r>
      <w:r w:rsidR="00E755B2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</w:t>
      </w:r>
      <w:r w:rsidRPr="00B52227">
        <w:rPr>
          <w:rFonts w:ascii="Times New Roman" w:hAnsi="Times New Roman" w:cs="Times New Roman"/>
        </w:rPr>
        <w:t>.</w:t>
      </w:r>
    </w:p>
    <w:p w:rsidR="00346FAC" w:rsidRPr="00B52227" w:rsidRDefault="00346FAC" w:rsidP="00346FAC">
      <w:pPr>
        <w:pStyle w:val="Akapitzlist"/>
        <w:ind w:left="0"/>
        <w:rPr>
          <w:b/>
          <w:bCs/>
          <w:sz w:val="24"/>
          <w:szCs w:val="24"/>
          <w:highlight w:val="red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2.2  CZĘŚĆ 2. ZAGOSPODAROWANIE  ODPADÓW ULEGAJACYCH BIODEGRADACJI</w:t>
      </w:r>
      <w:r w:rsidR="00E755B2"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 ORAZ ODPADÓW</w:t>
      </w:r>
      <w:r w:rsidR="007757AB">
        <w:rPr>
          <w:rFonts w:ascii="Times New Roman" w:hAnsi="Times New Roman" w:cs="Times New Roman"/>
          <w:b/>
          <w:bCs/>
          <w:sz w:val="24"/>
          <w:szCs w:val="24"/>
        </w:rPr>
        <w:t xml:space="preserve"> KUCHENNYCH POCHODZENIA ROŚLINNEGO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755B2" w:rsidRPr="00B52227" w:rsidRDefault="00E755B2" w:rsidP="00E755B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2.2.1. Przedmiotem zamówienia jest zagospodarowanie odpadów ulegających biodegradacji o kodzie 2</w:t>
      </w:r>
      <w:r w:rsidR="00CB0D57">
        <w:rPr>
          <w:rFonts w:ascii="Times New Roman" w:hAnsi="Times New Roman" w:cs="Times New Roman"/>
          <w:bCs/>
          <w:sz w:val="24"/>
          <w:szCs w:val="24"/>
        </w:rPr>
        <w:t xml:space="preserve">0 02 01 w szacunkowej ilości </w:t>
      </w:r>
      <w:r w:rsidR="00C575B4">
        <w:rPr>
          <w:rFonts w:ascii="Times New Roman" w:hAnsi="Times New Roman" w:cs="Times New Roman"/>
          <w:bCs/>
          <w:sz w:val="24"/>
          <w:szCs w:val="24"/>
        </w:rPr>
        <w:t>174,02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oraz odpadów kuchennych pochodzenia roślinnego o kodzie</w:t>
      </w:r>
      <w:r w:rsidR="00CB0D57">
        <w:rPr>
          <w:rFonts w:ascii="Times New Roman" w:hAnsi="Times New Roman" w:cs="Times New Roman"/>
          <w:bCs/>
          <w:sz w:val="24"/>
          <w:szCs w:val="24"/>
        </w:rPr>
        <w:t xml:space="preserve"> 20 01 08 w szacunkowej ilości </w:t>
      </w:r>
      <w:r w:rsidR="00C575B4">
        <w:rPr>
          <w:rFonts w:ascii="Times New Roman" w:hAnsi="Times New Roman" w:cs="Times New Roman"/>
          <w:bCs/>
          <w:sz w:val="24"/>
          <w:szCs w:val="24"/>
        </w:rPr>
        <w:t>1,32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</w:t>
      </w:r>
    </w:p>
    <w:p w:rsidR="00346FAC" w:rsidRPr="00B52227" w:rsidRDefault="00346FAC" w:rsidP="00346FAC">
      <w:pPr>
        <w:spacing w:after="0" w:line="240" w:lineRule="auto"/>
        <w:ind w:left="1004"/>
        <w:jc w:val="both"/>
        <w:rPr>
          <w:rFonts w:ascii="Times New Roman" w:hAnsi="Times New Roman" w:cs="Times New Roman"/>
        </w:rPr>
      </w:pPr>
    </w:p>
    <w:p w:rsidR="00346FAC" w:rsidRPr="00B52227" w:rsidRDefault="00E755B2" w:rsidP="00346FAC">
      <w:pPr>
        <w:spacing w:before="120" w:after="0" w:line="24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2227">
        <w:rPr>
          <w:rFonts w:ascii="Times New Roman" w:hAnsi="Times New Roman" w:cs="Times New Roman"/>
          <w:sz w:val="24"/>
          <w:szCs w:val="24"/>
        </w:rPr>
        <w:t>2.2.2</w:t>
      </w:r>
      <w:r w:rsidR="00346FAC" w:rsidRPr="00B52227">
        <w:rPr>
          <w:rFonts w:ascii="Times New Roman" w:hAnsi="Times New Roman" w:cs="Times New Roman"/>
          <w:sz w:val="24"/>
          <w:szCs w:val="24"/>
        </w:rPr>
        <w:t>. Zamawiający</w:t>
      </w:r>
      <w:r w:rsidR="00346FAC" w:rsidRPr="00B52227">
        <w:rPr>
          <w:rFonts w:ascii="Times New Roman" w:hAnsi="Times New Roman" w:cs="Times New Roman"/>
          <w:bCs/>
          <w:sz w:val="24"/>
          <w:szCs w:val="24"/>
        </w:rPr>
        <w:t xml:space="preserve"> zastrzega sobie prawo zmniejszenia ilości przekazywanych odpadów w stosunku do szacowanej ilości odpadów w punkcie 2.2.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="00346FAC"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AC" w:rsidRPr="00B52227" w:rsidRDefault="00346FAC" w:rsidP="00346FAC">
      <w:pPr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2.3 CZĘŚĆ 3. ZAGOSPODAROWANIE KOMUNALNYCH ODPADÓW PAPIERU I TEKTURY.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zagospodarowanie odpadów z papieru i tektury </w:t>
      </w:r>
      <w:r w:rsidR="00E755B2" w:rsidRPr="00B52227">
        <w:rPr>
          <w:rFonts w:ascii="Times New Roman" w:hAnsi="Times New Roman" w:cs="Times New Roman"/>
          <w:bCs/>
          <w:sz w:val="24"/>
          <w:szCs w:val="24"/>
        </w:rPr>
        <w:t xml:space="preserve">o kodach 15 01 01 oraz 20 </w:t>
      </w:r>
      <w:r w:rsidR="00CB0D57">
        <w:rPr>
          <w:rFonts w:ascii="Times New Roman" w:hAnsi="Times New Roman" w:cs="Times New Roman"/>
          <w:bCs/>
          <w:sz w:val="24"/>
          <w:szCs w:val="24"/>
        </w:rPr>
        <w:t xml:space="preserve">01 01 w szacunkowej ilości </w:t>
      </w:r>
      <w:r w:rsidR="00C575B4">
        <w:rPr>
          <w:rFonts w:ascii="Times New Roman" w:hAnsi="Times New Roman" w:cs="Times New Roman"/>
          <w:bCs/>
          <w:sz w:val="24"/>
          <w:szCs w:val="24"/>
        </w:rPr>
        <w:t>115,17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</w:t>
      </w:r>
    </w:p>
    <w:p w:rsidR="00346FAC" w:rsidRPr="00B52227" w:rsidRDefault="00346FAC" w:rsidP="003B23FA">
      <w:pPr>
        <w:pStyle w:val="Akapitzlist"/>
        <w:numPr>
          <w:ilvl w:val="2"/>
          <w:numId w:val="18"/>
        </w:numPr>
        <w:spacing w:before="120"/>
        <w:ind w:left="993"/>
        <w:jc w:val="both"/>
        <w:rPr>
          <w:bCs/>
          <w:sz w:val="24"/>
          <w:szCs w:val="24"/>
        </w:rPr>
      </w:pPr>
      <w:r w:rsidRPr="00B52227">
        <w:rPr>
          <w:bCs/>
          <w:sz w:val="24"/>
          <w:szCs w:val="24"/>
        </w:rPr>
        <w:t>Zamawiający zastrzega sobie prawo zmniejszenia ilości przekazywanych odpadów w stosunku do szacowanej ilości odpadów w punkcie  2.3.</w:t>
      </w:r>
      <w:r w:rsidR="003B23FA" w:rsidRPr="00B52227">
        <w:rPr>
          <w:bCs/>
          <w:sz w:val="24"/>
          <w:szCs w:val="24"/>
        </w:rPr>
        <w:t>1</w:t>
      </w:r>
      <w:r w:rsidRPr="00B52227">
        <w:rPr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B56150">
      <w:pPr>
        <w:spacing w:after="0" w:line="240" w:lineRule="auto"/>
        <w:ind w:left="993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2.4. CZĘŚĆ 4. ZAGOSPODAROWANIE KOMUNALNYCH ODPADÓW METALI, TWORZYW SZTUCZNYCH I ODPADÓW Z OPAKOWAŃ WIELOMATERIAŁOWYCH,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2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 zagospodarowanie odpadów metali, tworzyw sztucznych i odpadów z opakowań wielomateriałowych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 xml:space="preserve"> o kodach 15 01 02, 15 01 04, 15 01 05, 20 01 39, 20 01 40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D57">
        <w:rPr>
          <w:rFonts w:ascii="Times New Roman" w:hAnsi="Times New Roman" w:cs="Times New Roman"/>
          <w:bCs/>
          <w:sz w:val="24"/>
          <w:szCs w:val="24"/>
        </w:rPr>
        <w:t>w łącznej szacunkowej ilości 1</w:t>
      </w:r>
      <w:r w:rsidR="00C575B4">
        <w:rPr>
          <w:rFonts w:ascii="Times New Roman" w:hAnsi="Times New Roman" w:cs="Times New Roman"/>
          <w:bCs/>
          <w:sz w:val="24"/>
          <w:szCs w:val="24"/>
        </w:rPr>
        <w:t>09,4</w:t>
      </w:r>
      <w:r w:rsidR="003B23FA"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Górnych,</w:t>
      </w:r>
    </w:p>
    <w:p w:rsidR="00346FAC" w:rsidRPr="00B52227" w:rsidRDefault="00346FAC" w:rsidP="00346FAC">
      <w:pPr>
        <w:numPr>
          <w:ilvl w:val="2"/>
          <w:numId w:val="10"/>
        </w:num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sz w:val="24"/>
          <w:szCs w:val="24"/>
        </w:rPr>
        <w:t>Zamawiający zastrzega sobie prawo zmniejszenia ilości przekazywanych odpadów w stosunku do szacowanej ilości odpadów w punkcie 2.4.</w:t>
      </w:r>
      <w:r w:rsidR="003B23FA" w:rsidRPr="00B52227">
        <w:rPr>
          <w:rFonts w:ascii="Times New Roman" w:hAnsi="Times New Roman" w:cs="Times New Roman"/>
          <w:sz w:val="24"/>
          <w:szCs w:val="24"/>
        </w:rPr>
        <w:t>1</w:t>
      </w:r>
      <w:r w:rsidRPr="00B52227">
        <w:rPr>
          <w:rFonts w:ascii="Times New Roman" w:hAnsi="Times New Roman" w:cs="Times New Roman"/>
          <w:sz w:val="24"/>
          <w:szCs w:val="24"/>
        </w:rPr>
        <w:t xml:space="preserve"> bez prawa Wykonawcy do roszczeń odszkodowawczych z tego tytułu</w:t>
      </w:r>
      <w:r w:rsidRPr="00B52227">
        <w:rPr>
          <w:rFonts w:ascii="Times New Roman" w:hAnsi="Times New Roman" w:cs="Times New Roman"/>
        </w:rPr>
        <w:t>.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2.5 CZĘŚĆ 5. ZAGOSPODAROWANIE KOMUNALNYCH ODPADÓW </w:t>
      </w:r>
      <w:r w:rsidRPr="00C575B4">
        <w:rPr>
          <w:rFonts w:ascii="Times New Roman" w:hAnsi="Times New Roman" w:cs="Times New Roman"/>
          <w:b/>
          <w:bCs/>
          <w:sz w:val="24"/>
          <w:szCs w:val="24"/>
        </w:rPr>
        <w:t>SZKŁA</w:t>
      </w:r>
      <w:r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 BEZBARWNEGO I KOLOROWEGO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23FA" w:rsidRPr="00B52227" w:rsidRDefault="00346FAC" w:rsidP="003075F3">
      <w:pPr>
        <w:pStyle w:val="Akapitzlist"/>
        <w:numPr>
          <w:ilvl w:val="2"/>
          <w:numId w:val="19"/>
        </w:numPr>
        <w:jc w:val="both"/>
      </w:pPr>
      <w:r w:rsidRPr="00B52227">
        <w:rPr>
          <w:bCs/>
          <w:sz w:val="24"/>
          <w:szCs w:val="24"/>
        </w:rPr>
        <w:t xml:space="preserve">Przedmiotem zamówienia jest zagospodarowanie odpadów szkła bezbarwnego i kolorowego </w:t>
      </w:r>
      <w:r w:rsidR="003B23FA" w:rsidRPr="00B52227">
        <w:rPr>
          <w:bCs/>
          <w:sz w:val="24"/>
          <w:szCs w:val="24"/>
        </w:rPr>
        <w:t xml:space="preserve">o kodach 15 01 07 oraz 20 01 02 w szacunkowej ilości </w:t>
      </w:r>
      <w:r w:rsidR="00C575B4">
        <w:rPr>
          <w:bCs/>
          <w:sz w:val="24"/>
          <w:szCs w:val="24"/>
        </w:rPr>
        <w:t>89,85</w:t>
      </w:r>
      <w:r w:rsidR="003B23FA" w:rsidRPr="00B52227">
        <w:rPr>
          <w:bCs/>
          <w:sz w:val="24"/>
          <w:szCs w:val="24"/>
        </w:rPr>
        <w:t xml:space="preserve"> Mg z terenu Łazisk Górnych.</w:t>
      </w:r>
    </w:p>
    <w:p w:rsidR="003075F3" w:rsidRPr="00B52227" w:rsidRDefault="003075F3" w:rsidP="003075F3">
      <w:pPr>
        <w:pStyle w:val="Akapitzlist"/>
        <w:ind w:left="1004"/>
        <w:jc w:val="both"/>
      </w:pPr>
    </w:p>
    <w:p w:rsidR="00346FAC" w:rsidRPr="00B52227" w:rsidRDefault="00346FAC" w:rsidP="003075F3">
      <w:pPr>
        <w:pStyle w:val="Akapitzlist"/>
        <w:numPr>
          <w:ilvl w:val="2"/>
          <w:numId w:val="19"/>
        </w:numPr>
        <w:spacing w:before="120"/>
        <w:jc w:val="both"/>
        <w:rPr>
          <w:bCs/>
          <w:sz w:val="24"/>
          <w:szCs w:val="24"/>
        </w:rPr>
      </w:pPr>
      <w:r w:rsidRPr="00B52227">
        <w:rPr>
          <w:bCs/>
          <w:sz w:val="24"/>
          <w:szCs w:val="24"/>
        </w:rPr>
        <w:t>Zamawiający zastrzega sobie prawo zmniejszenia ilości przekazywanych odpadów w stosunku do szacowanej ilości odpadów w punkcie 2.5.</w:t>
      </w:r>
      <w:r w:rsidR="003075F3" w:rsidRPr="00B52227">
        <w:rPr>
          <w:bCs/>
          <w:sz w:val="24"/>
          <w:szCs w:val="24"/>
        </w:rPr>
        <w:t>1</w:t>
      </w:r>
      <w:r w:rsidRPr="00B52227">
        <w:rPr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spacing w:before="120" w:after="0" w:line="240" w:lineRule="auto"/>
        <w:ind w:left="100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FAC" w:rsidRPr="00B52227" w:rsidRDefault="00346FAC" w:rsidP="00346FAC">
      <w:pPr>
        <w:pStyle w:val="Akapitzlist"/>
        <w:suppressAutoHyphens/>
        <w:ind w:left="0"/>
        <w:jc w:val="both"/>
        <w:rPr>
          <w:rFonts w:eastAsia="Calibri"/>
          <w:bCs/>
          <w:sz w:val="24"/>
          <w:szCs w:val="24"/>
          <w:lang w:eastAsia="zh-CN"/>
        </w:rPr>
      </w:pPr>
      <w:r w:rsidRPr="00B52227">
        <w:rPr>
          <w:b/>
          <w:bCs/>
          <w:sz w:val="24"/>
          <w:szCs w:val="24"/>
        </w:rPr>
        <w:lastRenderedPageBreak/>
        <w:t xml:space="preserve">2.6  CZĘŚĆ 6. ZAGOSPODAROWANIE ODPADÓW </w:t>
      </w:r>
      <w:r w:rsidR="00FC3F45" w:rsidRPr="00B52227">
        <w:rPr>
          <w:b/>
          <w:bCs/>
          <w:sz w:val="24"/>
          <w:szCs w:val="24"/>
        </w:rPr>
        <w:t>BUDOWLANYCH, Z REMONTÓW I Z ROZBIÓRKI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3F45" w:rsidRPr="00B52227" w:rsidRDefault="00FC3F45" w:rsidP="00FC3F45">
      <w:pPr>
        <w:pStyle w:val="Akapitzlist"/>
        <w:numPr>
          <w:ilvl w:val="2"/>
          <w:numId w:val="7"/>
        </w:numPr>
        <w:ind w:left="993" w:hanging="709"/>
        <w:jc w:val="both"/>
      </w:pPr>
      <w:r w:rsidRPr="00B52227">
        <w:rPr>
          <w:bCs/>
          <w:sz w:val="24"/>
          <w:szCs w:val="24"/>
        </w:rPr>
        <w:t xml:space="preserve">Przedmiotem zamówienia jest zagospodarowanie odpadów budowlanych, z remontów i z rozbiórki o kodach: </w:t>
      </w:r>
    </w:p>
    <w:p w:rsidR="00FC3F45" w:rsidRPr="00B52227" w:rsidRDefault="00C575B4" w:rsidP="00FC3F45">
      <w:pPr>
        <w:pStyle w:val="Akapitzlist"/>
        <w:numPr>
          <w:ilvl w:val="0"/>
          <w:numId w:val="20"/>
        </w:numPr>
        <w:ind w:hanging="358"/>
        <w:jc w:val="both"/>
      </w:pPr>
      <w:r>
        <w:rPr>
          <w:bCs/>
          <w:sz w:val="24"/>
          <w:szCs w:val="24"/>
        </w:rPr>
        <w:t>17 01 01 w szacunkowej ilości 1</w:t>
      </w:r>
      <w:r w:rsidR="00FC3F45" w:rsidRPr="00B52227">
        <w:rPr>
          <w:bCs/>
          <w:sz w:val="24"/>
          <w:szCs w:val="24"/>
        </w:rPr>
        <w:t xml:space="preserve"> Mg </w:t>
      </w:r>
    </w:p>
    <w:p w:rsidR="00FC3F45" w:rsidRPr="00B52227" w:rsidRDefault="00FC3F45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 w:rsidRPr="00B52227">
        <w:rPr>
          <w:sz w:val="24"/>
          <w:szCs w:val="24"/>
        </w:rPr>
        <w:t>17 01 07</w:t>
      </w:r>
      <w:r w:rsidRPr="00B52227">
        <w:rPr>
          <w:bCs/>
          <w:sz w:val="24"/>
          <w:szCs w:val="24"/>
        </w:rPr>
        <w:t xml:space="preserve"> w szacunkowej ilości </w:t>
      </w:r>
      <w:r w:rsidR="00C575B4">
        <w:rPr>
          <w:bCs/>
          <w:sz w:val="24"/>
          <w:szCs w:val="24"/>
        </w:rPr>
        <w:t>14</w:t>
      </w:r>
      <w:r w:rsidR="00CB0D57">
        <w:rPr>
          <w:bCs/>
          <w:sz w:val="24"/>
          <w:szCs w:val="24"/>
        </w:rPr>
        <w:t>3</w:t>
      </w:r>
      <w:r w:rsidR="00C575B4">
        <w:rPr>
          <w:bCs/>
          <w:sz w:val="24"/>
          <w:szCs w:val="24"/>
        </w:rPr>
        <w:t>,15</w:t>
      </w:r>
      <w:r w:rsidRPr="00B52227">
        <w:rPr>
          <w:bCs/>
          <w:sz w:val="24"/>
          <w:szCs w:val="24"/>
        </w:rPr>
        <w:t xml:space="preserve"> Mg</w:t>
      </w:r>
    </w:p>
    <w:p w:rsidR="00FC3F45" w:rsidRPr="00B52227" w:rsidRDefault="00CB0D57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>
        <w:rPr>
          <w:bCs/>
          <w:sz w:val="24"/>
          <w:szCs w:val="24"/>
        </w:rPr>
        <w:t>17 06 04 w szacunkowej ilości 1</w:t>
      </w:r>
      <w:r w:rsidR="00C575B4">
        <w:rPr>
          <w:bCs/>
          <w:sz w:val="24"/>
          <w:szCs w:val="24"/>
        </w:rPr>
        <w:t>,27</w:t>
      </w:r>
      <w:r w:rsidR="00B52227" w:rsidRPr="00B52227">
        <w:rPr>
          <w:bCs/>
          <w:sz w:val="24"/>
          <w:szCs w:val="24"/>
        </w:rPr>
        <w:t xml:space="preserve"> Mg</w:t>
      </w:r>
    </w:p>
    <w:p w:rsidR="00FC3F45" w:rsidRPr="00B52227" w:rsidRDefault="00B52227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 w:rsidRPr="00B52227">
        <w:rPr>
          <w:sz w:val="24"/>
          <w:szCs w:val="24"/>
        </w:rPr>
        <w:t xml:space="preserve">17 09 04 </w:t>
      </w:r>
      <w:r w:rsidR="00C575B4">
        <w:rPr>
          <w:bCs/>
          <w:sz w:val="24"/>
          <w:szCs w:val="24"/>
        </w:rPr>
        <w:t>w szacunkowej ilości 7,32</w:t>
      </w:r>
      <w:r w:rsidRPr="00B52227">
        <w:rPr>
          <w:bCs/>
          <w:sz w:val="24"/>
          <w:szCs w:val="24"/>
        </w:rPr>
        <w:t xml:space="preserve"> Mg</w:t>
      </w:r>
    </w:p>
    <w:p w:rsidR="00B52227" w:rsidRPr="00B52227" w:rsidRDefault="00B52227" w:rsidP="00FC3F45">
      <w:pPr>
        <w:pStyle w:val="Akapitzlist"/>
        <w:numPr>
          <w:ilvl w:val="0"/>
          <w:numId w:val="20"/>
        </w:numPr>
        <w:ind w:hanging="358"/>
        <w:jc w:val="both"/>
        <w:rPr>
          <w:sz w:val="24"/>
          <w:szCs w:val="24"/>
        </w:rPr>
      </w:pPr>
      <w:r w:rsidRPr="00B52227">
        <w:rPr>
          <w:bCs/>
          <w:sz w:val="24"/>
          <w:szCs w:val="24"/>
        </w:rPr>
        <w:t xml:space="preserve">17 03 </w:t>
      </w:r>
      <w:r w:rsidR="00CB0D57">
        <w:rPr>
          <w:bCs/>
          <w:sz w:val="24"/>
          <w:szCs w:val="24"/>
        </w:rPr>
        <w:t xml:space="preserve">80 w szacunkowej ilości </w:t>
      </w:r>
      <w:r w:rsidR="00C575B4">
        <w:rPr>
          <w:bCs/>
          <w:sz w:val="24"/>
          <w:szCs w:val="24"/>
        </w:rPr>
        <w:t>1</w:t>
      </w:r>
      <w:r w:rsidRPr="00B52227">
        <w:rPr>
          <w:bCs/>
          <w:sz w:val="24"/>
          <w:szCs w:val="24"/>
        </w:rPr>
        <w:t xml:space="preserve"> Mg</w:t>
      </w:r>
    </w:p>
    <w:p w:rsidR="00FC3F45" w:rsidRPr="00B52227" w:rsidRDefault="00FC3F45" w:rsidP="00B52227">
      <w:pPr>
        <w:pStyle w:val="Akapitzlist"/>
        <w:ind w:left="1776" w:hanging="783"/>
        <w:jc w:val="both"/>
      </w:pPr>
      <w:r w:rsidRPr="00B52227">
        <w:rPr>
          <w:bCs/>
          <w:sz w:val="24"/>
          <w:szCs w:val="24"/>
        </w:rPr>
        <w:t>z terenu Łazisk Górnych.</w:t>
      </w:r>
    </w:p>
    <w:p w:rsidR="00346FAC" w:rsidRPr="00B52227" w:rsidRDefault="00346FAC" w:rsidP="00346FAC">
      <w:pPr>
        <w:numPr>
          <w:ilvl w:val="2"/>
          <w:numId w:val="7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 2.6.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tytułu.</w:t>
      </w:r>
    </w:p>
    <w:p w:rsidR="00346FAC" w:rsidRPr="00B52227" w:rsidRDefault="00346FAC" w:rsidP="00346FAC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</w:rPr>
        <w:t>2.7 CZĘŚĆ 7. ZAGOSPODAROWANIE ODPADÓW</w:t>
      </w:r>
      <w:r w:rsidR="00B52227" w:rsidRPr="00B52227">
        <w:rPr>
          <w:rFonts w:ascii="Times New Roman" w:hAnsi="Times New Roman" w:cs="Times New Roman"/>
          <w:b/>
          <w:bCs/>
          <w:sz w:val="24"/>
          <w:szCs w:val="24"/>
        </w:rPr>
        <w:t xml:space="preserve"> TEKSTYLIÓW I ODZIEŻY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6FAC" w:rsidRPr="00B52227" w:rsidRDefault="00346FAC" w:rsidP="00346FAC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zagospodarowanie odpadów 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 xml:space="preserve">stanowiących zużytą odzież oraz tekstylia o kodzie 20 01 11 w szacunkowej ilości </w:t>
      </w:r>
      <w:r w:rsidR="00C575B4">
        <w:rPr>
          <w:rFonts w:ascii="Times New Roman" w:hAnsi="Times New Roman" w:cs="Times New Roman"/>
          <w:bCs/>
          <w:sz w:val="24"/>
          <w:szCs w:val="24"/>
        </w:rPr>
        <w:t>0,33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6FAC" w:rsidRDefault="00346FAC" w:rsidP="00346FAC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2.7.</w:t>
      </w:r>
      <w:r w:rsidR="00B52227" w:rsidRPr="00B52227">
        <w:rPr>
          <w:rFonts w:ascii="Times New Roman" w:hAnsi="Times New Roman" w:cs="Times New Roman"/>
          <w:bCs/>
          <w:sz w:val="24"/>
          <w:szCs w:val="24"/>
        </w:rPr>
        <w:t>1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bez prawa Wykonawcy do roszczeń odszkodowawczych z tego tytułu.</w:t>
      </w:r>
    </w:p>
    <w:p w:rsidR="00B52227" w:rsidRPr="00B52227" w:rsidRDefault="00B52227" w:rsidP="00B52227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2227" w:rsidRDefault="00B52227" w:rsidP="00C46C5B">
      <w:pPr>
        <w:pStyle w:val="Akapitzlist"/>
        <w:numPr>
          <w:ilvl w:val="1"/>
          <w:numId w:val="8"/>
        </w:numPr>
        <w:ind w:left="993" w:hanging="567"/>
        <w:rPr>
          <w:b/>
          <w:bCs/>
          <w:sz w:val="24"/>
          <w:szCs w:val="24"/>
        </w:rPr>
      </w:pPr>
      <w:r w:rsidRPr="00C46C5B">
        <w:rPr>
          <w:b/>
          <w:bCs/>
          <w:sz w:val="24"/>
          <w:szCs w:val="24"/>
        </w:rPr>
        <w:t xml:space="preserve">CZĘŚĆ 8. </w:t>
      </w:r>
      <w:r w:rsidR="00C46C5B">
        <w:rPr>
          <w:b/>
          <w:bCs/>
          <w:sz w:val="24"/>
          <w:szCs w:val="24"/>
        </w:rPr>
        <w:t xml:space="preserve">ODBIÓR I </w:t>
      </w:r>
      <w:r w:rsidRPr="00C46C5B">
        <w:rPr>
          <w:b/>
          <w:bCs/>
          <w:sz w:val="24"/>
          <w:szCs w:val="24"/>
        </w:rPr>
        <w:t>ZAGOSPODAROWANIE ODPADÓW – PRZETERMINOWANE LEKI</w:t>
      </w:r>
    </w:p>
    <w:p w:rsidR="00C46C5B" w:rsidRPr="00B52227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C5B">
        <w:rPr>
          <w:rFonts w:ascii="Times New Roman" w:hAnsi="Times New Roman" w:cs="Times New Roman"/>
          <w:b/>
          <w:bCs/>
          <w:sz w:val="24"/>
          <w:szCs w:val="24"/>
          <w:u w:val="single"/>
        </w:rPr>
        <w:t>odbiór z punktów aptecznych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(ok. 10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 - 12</w:t>
      </w:r>
      <w:r>
        <w:rPr>
          <w:rFonts w:ascii="Times New Roman" w:hAnsi="Times New Roman" w:cs="Times New Roman"/>
          <w:bCs/>
          <w:sz w:val="24"/>
          <w:szCs w:val="24"/>
        </w:rPr>
        <w:t xml:space="preserve"> miejsc) zlokalizowanych na terenie miasta Łaziska Górne, transport do miejsca unieszkodliwienia i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zagospodarowanie odpadów stanowiących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przeterminowane leki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o kodzie 20 01 </w:t>
      </w:r>
      <w:r>
        <w:rPr>
          <w:rFonts w:ascii="Times New Roman" w:hAnsi="Times New Roman" w:cs="Times New Roman"/>
          <w:bCs/>
          <w:sz w:val="24"/>
          <w:szCs w:val="24"/>
        </w:rPr>
        <w:t>32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w szacunkowej ilości </w:t>
      </w:r>
      <w:r w:rsidR="00C575B4">
        <w:rPr>
          <w:rFonts w:ascii="Times New Roman" w:hAnsi="Times New Roman" w:cs="Times New Roman"/>
          <w:bCs/>
          <w:sz w:val="24"/>
          <w:szCs w:val="24"/>
        </w:rPr>
        <w:t>0,46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 </w:t>
      </w:r>
    </w:p>
    <w:p w:rsidR="00C46C5B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C46C5B" w:rsidRPr="00C46C5B" w:rsidRDefault="00C46C5B" w:rsidP="00C46C5B">
      <w:pPr>
        <w:pStyle w:val="Akapitzlist"/>
        <w:ind w:left="660"/>
        <w:jc w:val="both"/>
        <w:rPr>
          <w:b/>
          <w:bCs/>
          <w:sz w:val="24"/>
          <w:szCs w:val="24"/>
        </w:rPr>
      </w:pPr>
    </w:p>
    <w:p w:rsidR="00C46C5B" w:rsidRPr="00C46C5B" w:rsidRDefault="00B56150" w:rsidP="00B56150">
      <w:pPr>
        <w:pStyle w:val="Akapitzlist"/>
        <w:numPr>
          <w:ilvl w:val="1"/>
          <w:numId w:val="8"/>
        </w:numPr>
        <w:ind w:left="993" w:hanging="567"/>
        <w:jc w:val="both"/>
        <w:rPr>
          <w:b/>
        </w:rPr>
      </w:pPr>
      <w:r>
        <w:rPr>
          <w:b/>
          <w:bCs/>
          <w:sz w:val="24"/>
          <w:szCs w:val="24"/>
        </w:rPr>
        <w:t>CZĘŚĆ 9</w:t>
      </w:r>
      <w:r w:rsidR="00C46C5B" w:rsidRPr="00C46C5B">
        <w:rPr>
          <w:b/>
          <w:bCs/>
          <w:sz w:val="24"/>
          <w:szCs w:val="24"/>
        </w:rPr>
        <w:t xml:space="preserve">. ZAGOSPODAROWANIE </w:t>
      </w:r>
      <w:r w:rsidR="00C46C5B">
        <w:rPr>
          <w:b/>
          <w:bCs/>
          <w:sz w:val="24"/>
          <w:szCs w:val="24"/>
        </w:rPr>
        <w:t>ZUŻYTYCH OPON</w:t>
      </w:r>
    </w:p>
    <w:p w:rsidR="00C46C5B" w:rsidRPr="00B52227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 zagospodarowanie odpadów stanowiących zużyt</w:t>
      </w:r>
      <w:r>
        <w:rPr>
          <w:rFonts w:ascii="Times New Roman" w:hAnsi="Times New Roman" w:cs="Times New Roman"/>
          <w:bCs/>
          <w:sz w:val="24"/>
          <w:szCs w:val="24"/>
        </w:rPr>
        <w:t>e opony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o kodzie </w:t>
      </w:r>
      <w:r w:rsidR="00F92679">
        <w:rPr>
          <w:rFonts w:ascii="Times New Roman" w:hAnsi="Times New Roman" w:cs="Times New Roman"/>
          <w:bCs/>
          <w:sz w:val="24"/>
          <w:szCs w:val="24"/>
        </w:rPr>
        <w:t>16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01 </w:t>
      </w:r>
      <w:r w:rsidR="00F92679">
        <w:rPr>
          <w:rFonts w:ascii="Times New Roman" w:hAnsi="Times New Roman" w:cs="Times New Roman"/>
          <w:bCs/>
          <w:sz w:val="24"/>
          <w:szCs w:val="24"/>
        </w:rPr>
        <w:t>03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w szacunkowej ilości </w:t>
      </w:r>
      <w:r w:rsidR="00CB0D57">
        <w:rPr>
          <w:rFonts w:ascii="Times New Roman" w:hAnsi="Times New Roman" w:cs="Times New Roman"/>
          <w:bCs/>
          <w:sz w:val="24"/>
          <w:szCs w:val="24"/>
        </w:rPr>
        <w:t>1</w:t>
      </w:r>
      <w:r w:rsidR="00C575B4">
        <w:rPr>
          <w:rFonts w:ascii="Times New Roman" w:hAnsi="Times New Roman" w:cs="Times New Roman"/>
          <w:bCs/>
          <w:sz w:val="24"/>
          <w:szCs w:val="24"/>
        </w:rPr>
        <w:t>0,32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 </w:t>
      </w:r>
    </w:p>
    <w:p w:rsidR="00C46C5B" w:rsidRDefault="00C46C5B" w:rsidP="00C46C5B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 w:rsidR="00B56150">
        <w:rPr>
          <w:rFonts w:ascii="Times New Roman" w:hAnsi="Times New Roman" w:cs="Times New Roman"/>
          <w:bCs/>
          <w:sz w:val="24"/>
          <w:szCs w:val="24"/>
        </w:rPr>
        <w:t>9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B56150" w:rsidRDefault="00B56150" w:rsidP="00B56150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7AB" w:rsidRDefault="007757AB" w:rsidP="00B56150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7AB" w:rsidRDefault="007757AB" w:rsidP="00B56150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150" w:rsidRPr="00B56150" w:rsidRDefault="00B56150" w:rsidP="00B56150">
      <w:pPr>
        <w:pStyle w:val="Akapitzlist"/>
        <w:numPr>
          <w:ilvl w:val="1"/>
          <w:numId w:val="8"/>
        </w:numPr>
        <w:jc w:val="both"/>
        <w:rPr>
          <w:b/>
        </w:rPr>
      </w:pPr>
      <w:r w:rsidRPr="00B56150">
        <w:rPr>
          <w:b/>
          <w:bCs/>
          <w:sz w:val="24"/>
          <w:szCs w:val="24"/>
        </w:rPr>
        <w:lastRenderedPageBreak/>
        <w:t xml:space="preserve">CZĘŚĆ </w:t>
      </w:r>
      <w:r>
        <w:rPr>
          <w:b/>
          <w:bCs/>
          <w:sz w:val="24"/>
          <w:szCs w:val="24"/>
        </w:rPr>
        <w:t>10</w:t>
      </w:r>
      <w:r w:rsidRPr="00B56150">
        <w:rPr>
          <w:b/>
          <w:bCs/>
          <w:sz w:val="24"/>
          <w:szCs w:val="24"/>
        </w:rPr>
        <w:t xml:space="preserve">. ZAGOSPODAROWANIE </w:t>
      </w:r>
      <w:r>
        <w:rPr>
          <w:b/>
          <w:bCs/>
          <w:sz w:val="24"/>
          <w:szCs w:val="24"/>
        </w:rPr>
        <w:t>ODPADÓW NIEBEZPIECZNYCH</w:t>
      </w:r>
    </w:p>
    <w:p w:rsidR="00B56150" w:rsidRDefault="00B56150" w:rsidP="00B56150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 xml:space="preserve">Przedmiotem zamówienia jest </w:t>
      </w:r>
      <w:r w:rsidR="00EF2D58" w:rsidRPr="00C46C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odbiór z </w:t>
      </w:r>
      <w:r w:rsidR="00EF2D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PSZOK </w:t>
      </w:r>
      <w:r w:rsidR="00EF2D58" w:rsidRPr="00EF2D58">
        <w:rPr>
          <w:rFonts w:ascii="Times New Roman" w:hAnsi="Times New Roman" w:cs="Times New Roman"/>
          <w:bCs/>
          <w:sz w:val="24"/>
          <w:szCs w:val="24"/>
        </w:rPr>
        <w:t>ul. Łazy w Łaziskach Górnych</w:t>
      </w:r>
      <w:r w:rsidR="00EF2D58">
        <w:rPr>
          <w:rFonts w:ascii="Times New Roman" w:hAnsi="Times New Roman" w:cs="Times New Roman"/>
          <w:bCs/>
          <w:sz w:val="24"/>
          <w:szCs w:val="24"/>
        </w:rPr>
        <w:t xml:space="preserve">, transport do miejsca unieszkodliwienia i </w:t>
      </w:r>
      <w:r w:rsidR="00EF2D58" w:rsidRPr="00B52227">
        <w:rPr>
          <w:rFonts w:ascii="Times New Roman" w:hAnsi="Times New Roman" w:cs="Times New Roman"/>
          <w:bCs/>
          <w:sz w:val="24"/>
          <w:szCs w:val="24"/>
        </w:rPr>
        <w:t xml:space="preserve">zagospodarowanie </w:t>
      </w:r>
      <w:r w:rsidRPr="00B52227">
        <w:rPr>
          <w:rFonts w:ascii="Times New Roman" w:hAnsi="Times New Roman" w:cs="Times New Roman"/>
          <w:bCs/>
          <w:sz w:val="24"/>
          <w:szCs w:val="24"/>
        </w:rPr>
        <w:t>odpadów</w:t>
      </w:r>
      <w:r>
        <w:rPr>
          <w:rFonts w:ascii="Times New Roman" w:hAnsi="Times New Roman" w:cs="Times New Roman"/>
          <w:bCs/>
          <w:sz w:val="24"/>
          <w:szCs w:val="24"/>
        </w:rPr>
        <w:t xml:space="preserve"> niebezpiecznych o kodzie:</w:t>
      </w:r>
    </w:p>
    <w:p w:rsidR="00B56150" w:rsidRDefault="00CB0D57" w:rsidP="00B56150">
      <w:pPr>
        <w:pStyle w:val="Akapitzlist"/>
        <w:numPr>
          <w:ilvl w:val="0"/>
          <w:numId w:val="22"/>
        </w:num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15 01 10 w szacunkowej ilości 1</w:t>
      </w:r>
      <w:r w:rsidR="00B56150" w:rsidRPr="00B56150">
        <w:rPr>
          <w:bCs/>
          <w:sz w:val="24"/>
          <w:szCs w:val="24"/>
        </w:rPr>
        <w:t xml:space="preserve"> Mg</w:t>
      </w:r>
      <w:r w:rsidR="00B56150">
        <w:rPr>
          <w:bCs/>
          <w:sz w:val="24"/>
          <w:szCs w:val="24"/>
        </w:rPr>
        <w:t>,</w:t>
      </w:r>
    </w:p>
    <w:p w:rsidR="00B56150" w:rsidRDefault="00B56150" w:rsidP="00B56150">
      <w:pPr>
        <w:pStyle w:val="Akapitzlist"/>
        <w:numPr>
          <w:ilvl w:val="0"/>
          <w:numId w:val="22"/>
        </w:numPr>
        <w:spacing w:before="120"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20 01 27 </w:t>
      </w:r>
      <w:r w:rsidR="00CB0D57">
        <w:rPr>
          <w:bCs/>
          <w:sz w:val="24"/>
          <w:szCs w:val="24"/>
        </w:rPr>
        <w:t>w szacunkowej ilości 1</w:t>
      </w:r>
      <w:r w:rsidRPr="00B56150">
        <w:rPr>
          <w:bCs/>
          <w:sz w:val="24"/>
          <w:szCs w:val="24"/>
        </w:rPr>
        <w:t xml:space="preserve"> Mg</w:t>
      </w:r>
      <w:r>
        <w:rPr>
          <w:bCs/>
          <w:sz w:val="24"/>
          <w:szCs w:val="24"/>
        </w:rPr>
        <w:t>,</w:t>
      </w:r>
    </w:p>
    <w:p w:rsidR="00B56150" w:rsidRPr="00B56150" w:rsidRDefault="00B56150" w:rsidP="00B56150">
      <w:pPr>
        <w:pStyle w:val="Akapitzlist"/>
        <w:spacing w:before="120" w:after="120"/>
        <w:ind w:left="1856"/>
        <w:jc w:val="both"/>
        <w:rPr>
          <w:bCs/>
          <w:sz w:val="24"/>
          <w:szCs w:val="24"/>
        </w:rPr>
      </w:pPr>
      <w:r w:rsidRPr="00B56150">
        <w:rPr>
          <w:bCs/>
          <w:sz w:val="24"/>
          <w:szCs w:val="24"/>
        </w:rPr>
        <w:t xml:space="preserve"> </w:t>
      </w:r>
    </w:p>
    <w:p w:rsidR="00B56150" w:rsidRDefault="00B56150" w:rsidP="00B56150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EF2D58" w:rsidRDefault="00EF2D58" w:rsidP="00EF2D58">
      <w:pPr>
        <w:spacing w:before="120" w:after="12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D58" w:rsidRPr="00B56150" w:rsidRDefault="00EF2D58" w:rsidP="00EF2D58">
      <w:pPr>
        <w:pStyle w:val="Akapitzlist"/>
        <w:numPr>
          <w:ilvl w:val="1"/>
          <w:numId w:val="8"/>
        </w:numPr>
        <w:jc w:val="both"/>
        <w:rPr>
          <w:b/>
        </w:rPr>
      </w:pPr>
      <w:r w:rsidRPr="00B56150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11</w:t>
      </w:r>
      <w:r w:rsidRPr="00B56150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ODBIÓR I ZAGOSPODAROWANIE ODPADÓW – TYPU STRZYKAWKI, IGŁY</w:t>
      </w:r>
    </w:p>
    <w:p w:rsidR="00EF2D58" w:rsidRPr="00B52227" w:rsidRDefault="00EF2D58" w:rsidP="00EF2D58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Przedmiotem zamówienia 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C5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odbiór 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PSZOK </w:t>
      </w:r>
      <w:r w:rsidRPr="00EF2D58">
        <w:rPr>
          <w:rFonts w:ascii="Times New Roman" w:hAnsi="Times New Roman" w:cs="Times New Roman"/>
          <w:bCs/>
          <w:sz w:val="24"/>
          <w:szCs w:val="24"/>
        </w:rPr>
        <w:t>ul. Łazy w Łaziskach Górnych</w:t>
      </w:r>
      <w:r>
        <w:rPr>
          <w:rFonts w:ascii="Times New Roman" w:hAnsi="Times New Roman" w:cs="Times New Roman"/>
          <w:bCs/>
          <w:sz w:val="24"/>
          <w:szCs w:val="24"/>
        </w:rPr>
        <w:t xml:space="preserve">, transport do miejsca unieszkodliwienia i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zagospodarowanie odpadów </w:t>
      </w:r>
      <w:r>
        <w:rPr>
          <w:rFonts w:ascii="Times New Roman" w:hAnsi="Times New Roman" w:cs="Times New Roman"/>
          <w:bCs/>
          <w:sz w:val="24"/>
          <w:szCs w:val="24"/>
        </w:rPr>
        <w:t xml:space="preserve">niekwalifikujących się do odpadów medycznych powstających w gospodarstwie domowym w wyniku przyjmowania produktów leczniczych – strzykawki, igły 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o kodzie 20 01 </w:t>
      </w:r>
      <w:r>
        <w:rPr>
          <w:rFonts w:ascii="Times New Roman" w:hAnsi="Times New Roman" w:cs="Times New Roman"/>
          <w:bCs/>
          <w:sz w:val="24"/>
          <w:szCs w:val="24"/>
        </w:rPr>
        <w:t>99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w szacunkowej ilości </w:t>
      </w:r>
      <w:r w:rsidR="00C575B4">
        <w:rPr>
          <w:rFonts w:ascii="Times New Roman" w:hAnsi="Times New Roman" w:cs="Times New Roman"/>
          <w:bCs/>
          <w:sz w:val="24"/>
          <w:szCs w:val="24"/>
        </w:rPr>
        <w:t>0,25</w:t>
      </w:r>
      <w:r w:rsidRPr="00B52227">
        <w:rPr>
          <w:rFonts w:ascii="Times New Roman" w:hAnsi="Times New Roman" w:cs="Times New Roman"/>
          <w:bCs/>
          <w:sz w:val="24"/>
          <w:szCs w:val="24"/>
        </w:rPr>
        <w:t xml:space="preserve"> Mg z terenu Łazisk Górnych. </w:t>
      </w:r>
    </w:p>
    <w:p w:rsidR="00EF2D58" w:rsidRDefault="00EF2D58" w:rsidP="00EF2D58">
      <w:pPr>
        <w:numPr>
          <w:ilvl w:val="2"/>
          <w:numId w:val="8"/>
        </w:num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2227">
        <w:rPr>
          <w:rFonts w:ascii="Times New Roman" w:hAnsi="Times New Roman" w:cs="Times New Roman"/>
          <w:bCs/>
          <w:sz w:val="24"/>
          <w:szCs w:val="24"/>
        </w:rPr>
        <w:t>Zamawiający zastrzega sobie prawo zmniejszenia ilości przekazywanych odpadów w stosunku do szacowanej ilości odpadów w punkcie 2.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52227">
        <w:rPr>
          <w:rFonts w:ascii="Times New Roman" w:hAnsi="Times New Roman" w:cs="Times New Roman"/>
          <w:bCs/>
          <w:sz w:val="24"/>
          <w:szCs w:val="24"/>
        </w:rPr>
        <w:t>.1 bez prawa Wykonawcy do roszczeń odszkodowawczych z tego tytułu.</w:t>
      </w:r>
    </w:p>
    <w:p w:rsidR="00B52227" w:rsidRPr="00B52227" w:rsidRDefault="00B52227" w:rsidP="00B52227">
      <w:pPr>
        <w:spacing w:before="120" w:after="120" w:line="240" w:lineRule="auto"/>
        <w:ind w:left="107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6FAC" w:rsidRPr="00B52227" w:rsidRDefault="00346FAC" w:rsidP="00346F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FAC" w:rsidRPr="00B52227" w:rsidRDefault="00346FAC" w:rsidP="003075F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5222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OBOWIĄZKI WYKONAWCY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46FAC" w:rsidRPr="0027600C" w:rsidRDefault="00346FAC" w:rsidP="0027600C">
      <w:pPr>
        <w:pStyle w:val="Akapitzlist"/>
        <w:numPr>
          <w:ilvl w:val="1"/>
          <w:numId w:val="24"/>
        </w:numPr>
        <w:jc w:val="both"/>
        <w:rPr>
          <w:bCs/>
          <w:sz w:val="24"/>
          <w:szCs w:val="24"/>
        </w:rPr>
      </w:pPr>
      <w:r w:rsidRPr="0027600C">
        <w:rPr>
          <w:bCs/>
          <w:sz w:val="24"/>
          <w:szCs w:val="24"/>
        </w:rPr>
        <w:t xml:space="preserve">Wykonawca powinien zapewnić przyjęcie odpadów do zagospodarowania w miejscu położenia instalacji od poniedziałku do piątku w godzinach </w:t>
      </w:r>
      <w:r w:rsidR="003075F3" w:rsidRPr="0027600C">
        <w:rPr>
          <w:b/>
          <w:bCs/>
          <w:sz w:val="24"/>
          <w:szCs w:val="24"/>
        </w:rPr>
        <w:t>7</w:t>
      </w:r>
      <w:r w:rsidRPr="0027600C">
        <w:rPr>
          <w:b/>
          <w:bCs/>
          <w:sz w:val="24"/>
          <w:szCs w:val="24"/>
        </w:rPr>
        <w:t>.00</w:t>
      </w:r>
      <w:r w:rsidRPr="0027600C">
        <w:rPr>
          <w:bCs/>
          <w:sz w:val="24"/>
          <w:szCs w:val="24"/>
        </w:rPr>
        <w:t xml:space="preserve"> - </w:t>
      </w:r>
      <w:r w:rsidRPr="0027600C">
        <w:rPr>
          <w:b/>
          <w:bCs/>
          <w:sz w:val="24"/>
          <w:szCs w:val="24"/>
        </w:rPr>
        <w:t>1</w:t>
      </w:r>
      <w:r w:rsidR="003075F3" w:rsidRPr="0027600C">
        <w:rPr>
          <w:b/>
          <w:bCs/>
          <w:sz w:val="24"/>
          <w:szCs w:val="24"/>
        </w:rPr>
        <w:t>7</w:t>
      </w:r>
      <w:r w:rsidRPr="0027600C">
        <w:rPr>
          <w:b/>
          <w:bCs/>
          <w:sz w:val="24"/>
          <w:szCs w:val="24"/>
        </w:rPr>
        <w:t>.00</w:t>
      </w:r>
    </w:p>
    <w:p w:rsidR="00346FAC" w:rsidRPr="00B52227" w:rsidRDefault="00346FAC" w:rsidP="00346FAC">
      <w:pPr>
        <w:spacing w:after="0" w:line="240" w:lineRule="auto"/>
        <w:ind w:left="11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346FAC" w:rsidRPr="0027600C" w:rsidRDefault="00346FAC" w:rsidP="0027600C">
      <w:pPr>
        <w:pStyle w:val="Akapitzlist"/>
        <w:numPr>
          <w:ilvl w:val="1"/>
          <w:numId w:val="24"/>
        </w:numPr>
        <w:jc w:val="both"/>
        <w:rPr>
          <w:sz w:val="24"/>
          <w:szCs w:val="24"/>
          <w:lang w:eastAsia="zh-CN"/>
        </w:rPr>
      </w:pPr>
      <w:r w:rsidRPr="0027600C">
        <w:rPr>
          <w:sz w:val="24"/>
          <w:szCs w:val="24"/>
        </w:rPr>
        <w:t xml:space="preserve">Wykonawca zagospodaruje, we wskazanej w ofercie instalacji, odpady komunalne </w:t>
      </w:r>
      <w:r w:rsidR="003075F3" w:rsidRPr="0027600C">
        <w:rPr>
          <w:sz w:val="24"/>
          <w:szCs w:val="24"/>
        </w:rPr>
        <w:t>pochodzące z teren</w:t>
      </w:r>
      <w:r w:rsidR="00CB3786">
        <w:rPr>
          <w:sz w:val="24"/>
          <w:szCs w:val="24"/>
        </w:rPr>
        <w:t>u</w:t>
      </w:r>
      <w:r w:rsidR="003075F3" w:rsidRPr="0027600C">
        <w:rPr>
          <w:sz w:val="24"/>
          <w:szCs w:val="24"/>
        </w:rPr>
        <w:t xml:space="preserve"> Łazisk Górnych. </w:t>
      </w:r>
      <w:r w:rsidR="00CB3786">
        <w:rPr>
          <w:sz w:val="24"/>
          <w:szCs w:val="24"/>
        </w:rPr>
        <w:t xml:space="preserve">Wykonawca oświadcza, że posiada niezbędne decyzje i pozwolenia na prowadzenie działalności w zakresie określonym w niniejszym przedmiocie zamówienia. </w:t>
      </w:r>
    </w:p>
    <w:p w:rsidR="00346FAC" w:rsidRPr="00B52227" w:rsidRDefault="00346FAC" w:rsidP="00346FAC">
      <w:pPr>
        <w:pStyle w:val="Akapitzlist"/>
        <w:rPr>
          <w:b/>
          <w:bCs/>
          <w:sz w:val="24"/>
          <w:szCs w:val="24"/>
        </w:rPr>
      </w:pPr>
    </w:p>
    <w:p w:rsidR="00B56150" w:rsidRPr="0027600C" w:rsidRDefault="00346FAC" w:rsidP="0027600C">
      <w:pPr>
        <w:pStyle w:val="Akapitzlist"/>
        <w:numPr>
          <w:ilvl w:val="1"/>
          <w:numId w:val="24"/>
        </w:numPr>
        <w:jc w:val="both"/>
        <w:rPr>
          <w:bCs/>
          <w:sz w:val="24"/>
          <w:szCs w:val="24"/>
        </w:rPr>
      </w:pPr>
      <w:r w:rsidRPr="0027600C">
        <w:rPr>
          <w:bCs/>
          <w:sz w:val="24"/>
          <w:szCs w:val="24"/>
        </w:rPr>
        <w:t>Wykonawca zobowiązany jest do przyjmowania odpadów dostarczonych przez Zamawiającego poprzez umożliwienie wjazdu pojazdów na teren instalacji i ich ważenia na zalegalizowanej wadze. Każdy wjazd będzie zarejestrowany i potwierdzony dokumentem zatwierdzającym datę przywozu, rodzaj, kod i wagę odpadów, nr rejestracyjny pojazdu</w:t>
      </w:r>
      <w:r w:rsidR="003075F3" w:rsidRPr="0027600C">
        <w:rPr>
          <w:bCs/>
          <w:sz w:val="24"/>
          <w:szCs w:val="24"/>
        </w:rPr>
        <w:t xml:space="preserve"> oraz </w:t>
      </w:r>
      <w:r w:rsidR="00B56150" w:rsidRPr="0027600C">
        <w:rPr>
          <w:bCs/>
          <w:sz w:val="24"/>
          <w:szCs w:val="24"/>
        </w:rPr>
        <w:t>na bieżąco</w:t>
      </w:r>
      <w:r w:rsidR="0027600C">
        <w:rPr>
          <w:bCs/>
          <w:sz w:val="24"/>
          <w:szCs w:val="24"/>
        </w:rPr>
        <w:t xml:space="preserve"> </w:t>
      </w:r>
      <w:r w:rsidR="003075F3" w:rsidRPr="0027600C">
        <w:rPr>
          <w:bCs/>
          <w:sz w:val="24"/>
          <w:szCs w:val="24"/>
        </w:rPr>
        <w:t>potwierdzać</w:t>
      </w:r>
      <w:r w:rsidR="00B56150" w:rsidRPr="0027600C">
        <w:rPr>
          <w:bCs/>
          <w:sz w:val="24"/>
          <w:szCs w:val="24"/>
        </w:rPr>
        <w:t xml:space="preserve"> przyjęcie </w:t>
      </w:r>
      <w:r w:rsidRPr="0027600C">
        <w:rPr>
          <w:b/>
          <w:bCs/>
          <w:sz w:val="24"/>
          <w:szCs w:val="24"/>
        </w:rPr>
        <w:t>w Bazie Danych o Odpadach</w:t>
      </w:r>
      <w:r w:rsidR="00B56150" w:rsidRPr="0027600C">
        <w:rPr>
          <w:b/>
          <w:bCs/>
          <w:sz w:val="24"/>
          <w:szCs w:val="24"/>
        </w:rPr>
        <w:t>.</w:t>
      </w:r>
    </w:p>
    <w:p w:rsidR="00B56150" w:rsidRDefault="00B56150" w:rsidP="00B56150">
      <w:pPr>
        <w:pStyle w:val="Akapitzlist"/>
        <w:rPr>
          <w:b/>
          <w:bCs/>
          <w:sz w:val="24"/>
          <w:szCs w:val="24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522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Wykonawca przy każdej dostawie przekaże dostawcy kopię dokumentu zawierającego dane o których mowa w pkt. 3.3. 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Wskazane w ofercie instalacje do przetwarzania odpadów muszą odpowiadać wymaganiom przepisów prawa, w szczególności przepisów ustawy o utrzymaniu </w:t>
      </w:r>
      <w:r w:rsidRPr="00B522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czystości i porządku w gminach oraz przepisów ustawy o odpadach, w </w:t>
      </w:r>
      <w:r w:rsidRPr="00CB0D5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tym art. 35 i</w:t>
      </w:r>
      <w:r w:rsidRPr="00B522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następne.</w:t>
      </w:r>
    </w:p>
    <w:p w:rsidR="00346FAC" w:rsidRPr="00B52227" w:rsidRDefault="00346FAC" w:rsidP="00346FAC">
      <w:pPr>
        <w:pStyle w:val="Akapitzlist"/>
        <w:rPr>
          <w:sz w:val="24"/>
          <w:szCs w:val="24"/>
          <w:lang w:eastAsia="ar-SA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sz w:val="24"/>
          <w:szCs w:val="24"/>
          <w:lang w:eastAsia="ar-SA"/>
        </w:rPr>
        <w:t>Zakazuje się mieszania w instalacjach selektywnie zebranych odpadów komunalnych ze zmieszanymi odpadami komunalnymi odebranymi od właścicieli nieruchomości oraz selektywnie zebranych odpadów komunalnych różnych rodzajów ze sobą.</w:t>
      </w:r>
    </w:p>
    <w:p w:rsidR="00346FAC" w:rsidRPr="00B52227" w:rsidRDefault="00346FAC" w:rsidP="00346FAC">
      <w:pPr>
        <w:pStyle w:val="Akapitzlist"/>
        <w:rPr>
          <w:sz w:val="24"/>
          <w:szCs w:val="24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sz w:val="24"/>
          <w:szCs w:val="24"/>
        </w:rPr>
        <w:t xml:space="preserve">Wykonawca niezależnie od obowiązków opisanych w niniejszym </w:t>
      </w:r>
      <w:r w:rsidR="0027600C">
        <w:rPr>
          <w:rFonts w:ascii="Times New Roman" w:hAnsi="Times New Roman" w:cs="Times New Roman"/>
          <w:sz w:val="24"/>
          <w:szCs w:val="24"/>
        </w:rPr>
        <w:t>Przedmiocie</w:t>
      </w:r>
      <w:r w:rsidRPr="00B52227">
        <w:rPr>
          <w:rFonts w:ascii="Times New Roman" w:hAnsi="Times New Roman" w:cs="Times New Roman"/>
          <w:sz w:val="24"/>
          <w:szCs w:val="24"/>
        </w:rPr>
        <w:t xml:space="preserve"> zobowiązany jest także wykonywać wszelkie obowiązki, określone w przepisach powszechnie obowiązujących, wymaganych podczas wykonywania przedmiotu umowy.</w:t>
      </w:r>
    </w:p>
    <w:p w:rsidR="00346FAC" w:rsidRPr="00B52227" w:rsidRDefault="00346FAC" w:rsidP="00346FAC">
      <w:pPr>
        <w:pStyle w:val="Akapitzlist"/>
        <w:rPr>
          <w:sz w:val="24"/>
          <w:szCs w:val="24"/>
        </w:rPr>
      </w:pPr>
    </w:p>
    <w:p w:rsidR="00346FAC" w:rsidRPr="00B52227" w:rsidRDefault="00346FAC" w:rsidP="00346FAC">
      <w:pPr>
        <w:pStyle w:val="Akapitzlist"/>
        <w:rPr>
          <w:sz w:val="24"/>
          <w:szCs w:val="24"/>
        </w:rPr>
      </w:pPr>
    </w:p>
    <w:p w:rsidR="00346FAC" w:rsidRPr="00B52227" w:rsidRDefault="00346FAC" w:rsidP="0027600C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52227">
        <w:rPr>
          <w:rFonts w:ascii="Times New Roman" w:hAnsi="Times New Roman" w:cs="Times New Roman"/>
          <w:bCs/>
          <w:sz w:val="24"/>
          <w:szCs w:val="24"/>
          <w:lang w:eastAsia="pl-PL"/>
        </w:rPr>
        <w:t>Wykonawca zapewni, że zagospodarowanie odpadów dla każdej części zamówienia będzie się odbywać w sposób umożliwiający osiągnięcie odpowiednich poziomów  recyklingu i odzysku oraz ograniczenia masy odpadów ulegających biodegradacji przekazywanych do składowania zgodnie z ustawą z dnia 13 września 1996 r. o utrzymaniu czy</w:t>
      </w:r>
      <w:r w:rsidR="00DF1722">
        <w:rPr>
          <w:rFonts w:ascii="Times New Roman" w:hAnsi="Times New Roman" w:cs="Times New Roman"/>
          <w:bCs/>
          <w:sz w:val="24"/>
          <w:szCs w:val="24"/>
          <w:lang w:eastAsia="pl-PL"/>
        </w:rPr>
        <w:t>stości i porządku w gminach  (t</w:t>
      </w:r>
      <w:r w:rsidRPr="00B52227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j. Dz. U. z 2019 r. poz. 2010 ze zm.) oraz rozporządzenia właściwego Ministra do spraw środowiska. </w:t>
      </w:r>
    </w:p>
    <w:p w:rsidR="00346FAC" w:rsidRPr="00B52227" w:rsidRDefault="00346FAC" w:rsidP="00346F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sectPr w:rsidR="00346FAC" w:rsidRPr="00B522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A6" w:rsidRDefault="001F19A6" w:rsidP="00346FAC">
      <w:pPr>
        <w:spacing w:after="0" w:line="240" w:lineRule="auto"/>
      </w:pPr>
      <w:r>
        <w:separator/>
      </w:r>
    </w:p>
  </w:endnote>
  <w:endnote w:type="continuationSeparator" w:id="0">
    <w:p w:rsidR="001F19A6" w:rsidRDefault="001F19A6" w:rsidP="0034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4" w:rsidRDefault="001476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DA3" w:rsidRDefault="00FB454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71B99">
      <w:rPr>
        <w:noProof/>
      </w:rPr>
      <w:t>5</w:t>
    </w:r>
    <w:r>
      <w:fldChar w:fldCharType="end"/>
    </w:r>
  </w:p>
  <w:p w:rsidR="00462DA3" w:rsidRDefault="001F19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4" w:rsidRDefault="00147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A6" w:rsidRDefault="001F19A6" w:rsidP="00346FAC">
      <w:pPr>
        <w:spacing w:after="0" w:line="240" w:lineRule="auto"/>
      </w:pPr>
      <w:r>
        <w:separator/>
      </w:r>
    </w:p>
  </w:footnote>
  <w:footnote w:type="continuationSeparator" w:id="0">
    <w:p w:rsidR="001F19A6" w:rsidRDefault="001F19A6" w:rsidP="0034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4" w:rsidRDefault="001476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4" w:rsidRDefault="001476E4">
    <w:pPr>
      <w:pStyle w:val="Nagwek"/>
    </w:pPr>
    <w:r>
      <w:t>Załącznik nr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6E4" w:rsidRDefault="00147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07"/>
    <w:multiLevelType w:val="multilevel"/>
    <w:tmpl w:val="38B61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1A54FE6"/>
    <w:multiLevelType w:val="hybridMultilevel"/>
    <w:tmpl w:val="7C846C96"/>
    <w:lvl w:ilvl="0" w:tplc="AD58B2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B95075"/>
    <w:multiLevelType w:val="hybridMultilevel"/>
    <w:tmpl w:val="C0E6C76C"/>
    <w:lvl w:ilvl="0" w:tplc="3ECA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2A1D6C"/>
    <w:multiLevelType w:val="multilevel"/>
    <w:tmpl w:val="38B619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21962598"/>
    <w:multiLevelType w:val="multilevel"/>
    <w:tmpl w:val="C36EC52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4306E00"/>
    <w:multiLevelType w:val="multilevel"/>
    <w:tmpl w:val="A71C4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6" w15:restartNumberingAfterBreak="0">
    <w:nsid w:val="345F5004"/>
    <w:multiLevelType w:val="hybridMultilevel"/>
    <w:tmpl w:val="E9528F1E"/>
    <w:lvl w:ilvl="0" w:tplc="0415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7" w15:restartNumberingAfterBreak="0">
    <w:nsid w:val="36645EC5"/>
    <w:multiLevelType w:val="hybridMultilevel"/>
    <w:tmpl w:val="05F84E0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416189"/>
    <w:multiLevelType w:val="multilevel"/>
    <w:tmpl w:val="2E2836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44831EAA"/>
    <w:multiLevelType w:val="hybridMultilevel"/>
    <w:tmpl w:val="199E3BB6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50F221A"/>
    <w:multiLevelType w:val="hybridMultilevel"/>
    <w:tmpl w:val="C1F68A1E"/>
    <w:lvl w:ilvl="0" w:tplc="03BCA0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6ADA"/>
    <w:multiLevelType w:val="multilevel"/>
    <w:tmpl w:val="0E74FB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sz w:val="24"/>
      </w:rPr>
    </w:lvl>
  </w:abstractNum>
  <w:abstractNum w:abstractNumId="12" w15:restartNumberingAfterBreak="0">
    <w:nsid w:val="482B6E30"/>
    <w:multiLevelType w:val="hybridMultilevel"/>
    <w:tmpl w:val="16E0EB4C"/>
    <w:lvl w:ilvl="0" w:tplc="0106C1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119BE"/>
    <w:multiLevelType w:val="multilevel"/>
    <w:tmpl w:val="72360E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4AA44C1F"/>
    <w:multiLevelType w:val="multilevel"/>
    <w:tmpl w:val="1298A4F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584207"/>
    <w:multiLevelType w:val="multilevel"/>
    <w:tmpl w:val="678C05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 w15:restartNumberingAfterBreak="0">
    <w:nsid w:val="4DDA5FFF"/>
    <w:multiLevelType w:val="hybridMultilevel"/>
    <w:tmpl w:val="3E107810"/>
    <w:lvl w:ilvl="0" w:tplc="BABE8C2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3B6496"/>
    <w:multiLevelType w:val="multilevel"/>
    <w:tmpl w:val="17928F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 w15:restartNumberingAfterBreak="0">
    <w:nsid w:val="4EE97DC9"/>
    <w:multiLevelType w:val="multilevel"/>
    <w:tmpl w:val="31FE39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2990F94"/>
    <w:multiLevelType w:val="multilevel"/>
    <w:tmpl w:val="C58285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56F549FD"/>
    <w:multiLevelType w:val="multilevel"/>
    <w:tmpl w:val="3E40AC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63074C18"/>
    <w:multiLevelType w:val="multilevel"/>
    <w:tmpl w:val="AA0AD70A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77401E9F"/>
    <w:multiLevelType w:val="multilevel"/>
    <w:tmpl w:val="AF2474D8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79116067"/>
    <w:multiLevelType w:val="multilevel"/>
    <w:tmpl w:val="287EC1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1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3"/>
  </w:num>
  <w:num w:numId="9">
    <w:abstractNumId w:val="13"/>
  </w:num>
  <w:num w:numId="10">
    <w:abstractNumId w:val="2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  <w:num w:numId="16">
    <w:abstractNumId w:val="22"/>
  </w:num>
  <w:num w:numId="17">
    <w:abstractNumId w:val="16"/>
  </w:num>
  <w:num w:numId="18">
    <w:abstractNumId w:val="5"/>
  </w:num>
  <w:num w:numId="19">
    <w:abstractNumId w:val="11"/>
  </w:num>
  <w:num w:numId="20">
    <w:abstractNumId w:val="7"/>
  </w:num>
  <w:num w:numId="21">
    <w:abstractNumId w:val="0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AC"/>
    <w:rsid w:val="001476E4"/>
    <w:rsid w:val="001F19A6"/>
    <w:rsid w:val="0027600C"/>
    <w:rsid w:val="002F4511"/>
    <w:rsid w:val="00303039"/>
    <w:rsid w:val="003075F3"/>
    <w:rsid w:val="00346FAC"/>
    <w:rsid w:val="003B23FA"/>
    <w:rsid w:val="00500FA9"/>
    <w:rsid w:val="006A236B"/>
    <w:rsid w:val="007757AB"/>
    <w:rsid w:val="0080196A"/>
    <w:rsid w:val="00A8725D"/>
    <w:rsid w:val="00B52227"/>
    <w:rsid w:val="00B56150"/>
    <w:rsid w:val="00B71B99"/>
    <w:rsid w:val="00C46C5B"/>
    <w:rsid w:val="00C575B4"/>
    <w:rsid w:val="00CB0D57"/>
    <w:rsid w:val="00CB3786"/>
    <w:rsid w:val="00DF1722"/>
    <w:rsid w:val="00E519B8"/>
    <w:rsid w:val="00E755B2"/>
    <w:rsid w:val="00EF2D58"/>
    <w:rsid w:val="00F92679"/>
    <w:rsid w:val="00FB454B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7CA6F-6D99-4682-942A-B3EABD32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A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6F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6FA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rsid w:val="00346F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6FAC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99"/>
    <w:qFormat/>
    <w:rsid w:val="00346FA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46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5B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1301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Sobczak</dc:creator>
  <cp:keywords/>
  <dc:description/>
  <cp:lastModifiedBy>Beata Zacharyasz</cp:lastModifiedBy>
  <cp:revision>12</cp:revision>
  <cp:lastPrinted>2020-12-07T12:03:00Z</cp:lastPrinted>
  <dcterms:created xsi:type="dcterms:W3CDTF">2020-12-02T08:14:00Z</dcterms:created>
  <dcterms:modified xsi:type="dcterms:W3CDTF">2020-12-10T09:41:00Z</dcterms:modified>
</cp:coreProperties>
</file>