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21" w:rsidRDefault="00234768" w:rsidP="00234768">
      <w:pPr>
        <w:jc w:val="right"/>
      </w:pPr>
      <w:r>
        <w:t xml:space="preserve">Załącznik nr 2 </w:t>
      </w:r>
    </w:p>
    <w:p w:rsidR="00234768" w:rsidRPr="00995327" w:rsidRDefault="00234768" w:rsidP="00234768">
      <w:pPr>
        <w:jc w:val="center"/>
        <w:rPr>
          <w:b/>
        </w:rPr>
      </w:pPr>
      <w:r w:rsidRPr="00995327">
        <w:rPr>
          <w:b/>
        </w:rPr>
        <w:t>Przedmiot zamówienia</w:t>
      </w:r>
    </w:p>
    <w:p w:rsidR="00234768" w:rsidRDefault="00234768" w:rsidP="005D7EFA">
      <w:pPr>
        <w:spacing w:after="0" w:line="240" w:lineRule="auto"/>
      </w:pPr>
      <w:r>
        <w:t xml:space="preserve">Przedmiotem zamówienia jest dostawa samochodu używanego typu </w:t>
      </w:r>
      <w:proofErr w:type="spellStart"/>
      <w:r>
        <w:t>hakowiec</w:t>
      </w:r>
      <w:proofErr w:type="spellEnd"/>
      <w:r>
        <w:t xml:space="preserve"> o następujących parametrach technicznych:</w:t>
      </w:r>
    </w:p>
    <w:p w:rsidR="00234768" w:rsidRDefault="00234768" w:rsidP="005D7EFA">
      <w:pPr>
        <w:spacing w:after="0" w:line="240" w:lineRule="auto"/>
      </w:pPr>
      <w:r>
        <w:t>Model: tylna oś skrętna</w:t>
      </w:r>
      <w:r w:rsidR="00C77C2C">
        <w:t xml:space="preserve"> </w:t>
      </w:r>
    </w:p>
    <w:p w:rsidR="00234768" w:rsidRDefault="00234768" w:rsidP="005D7EFA">
      <w:pPr>
        <w:spacing w:after="0" w:line="240" w:lineRule="auto"/>
      </w:pPr>
      <w:r>
        <w:t>Rok produkcji: od 2011 powyżej</w:t>
      </w:r>
    </w:p>
    <w:p w:rsidR="00234768" w:rsidRDefault="00234768" w:rsidP="005D7EFA">
      <w:pPr>
        <w:spacing w:after="0" w:line="240" w:lineRule="auto"/>
      </w:pPr>
      <w:r>
        <w:t>Przebieg: do 700 000km</w:t>
      </w:r>
    </w:p>
    <w:p w:rsidR="00234768" w:rsidRDefault="00234768" w:rsidP="005D7EFA">
      <w:pPr>
        <w:spacing w:after="0" w:line="240" w:lineRule="auto"/>
      </w:pPr>
      <w:r>
        <w:t>Moc: min 360KM</w:t>
      </w:r>
    </w:p>
    <w:p w:rsidR="00234768" w:rsidRDefault="00234768" w:rsidP="005D7EFA">
      <w:pPr>
        <w:spacing w:after="0" w:line="240" w:lineRule="auto"/>
      </w:pPr>
      <w:r>
        <w:t>Skrzynia biegów: automatyczna</w:t>
      </w:r>
    </w:p>
    <w:p w:rsidR="00234768" w:rsidRDefault="00234768" w:rsidP="005D7EFA">
      <w:pPr>
        <w:spacing w:after="0" w:line="240" w:lineRule="auto"/>
      </w:pPr>
      <w:r>
        <w:t>Rodzaj paliwa: diesel</w:t>
      </w:r>
      <w:bookmarkStart w:id="0" w:name="_GoBack"/>
      <w:bookmarkEnd w:id="0"/>
    </w:p>
    <w:p w:rsidR="00234768" w:rsidRDefault="00C27500" w:rsidP="005D7EFA">
      <w:pPr>
        <w:spacing w:after="0" w:line="240" w:lineRule="auto"/>
      </w:pPr>
      <w:r>
        <w:t>Bezwypadkowy</w:t>
      </w:r>
    </w:p>
    <w:p w:rsidR="00234768" w:rsidRDefault="00234768" w:rsidP="005D7EFA">
      <w:pPr>
        <w:spacing w:after="0" w:line="240" w:lineRule="auto"/>
      </w:pPr>
      <w:r>
        <w:t>Liczba osi 3</w:t>
      </w:r>
    </w:p>
    <w:p w:rsidR="00234768" w:rsidRDefault="00234768" w:rsidP="005D7EFA">
      <w:pPr>
        <w:spacing w:after="0" w:line="240" w:lineRule="auto"/>
      </w:pPr>
      <w:r>
        <w:t>Dopuszczalna masa całkowita do 40 000kg</w:t>
      </w:r>
    </w:p>
    <w:p w:rsidR="00234768" w:rsidRDefault="00234768" w:rsidP="005D7EFA">
      <w:pPr>
        <w:spacing w:after="0" w:line="240" w:lineRule="auto"/>
      </w:pPr>
      <w:r>
        <w:t>Tylne koła podwójne</w:t>
      </w:r>
    </w:p>
    <w:p w:rsidR="00234768" w:rsidRPr="005B35FC" w:rsidRDefault="005B35FC" w:rsidP="005D7EFA">
      <w:pPr>
        <w:spacing w:after="0" w:line="240" w:lineRule="auto"/>
        <w:rPr>
          <w:u w:val="single"/>
        </w:rPr>
      </w:pPr>
      <w:r>
        <w:rPr>
          <w:u w:val="single"/>
        </w:rPr>
        <w:t>Minimalne w</w:t>
      </w:r>
      <w:r w:rsidR="00234768" w:rsidRPr="005B35FC">
        <w:rPr>
          <w:u w:val="single"/>
        </w:rPr>
        <w:t>yposażenie:</w:t>
      </w:r>
    </w:p>
    <w:p w:rsidR="00234768" w:rsidRDefault="00234768" w:rsidP="005B35FC">
      <w:pPr>
        <w:spacing w:after="0" w:line="240" w:lineRule="auto"/>
        <w:jc w:val="both"/>
      </w:pPr>
      <w:r>
        <w:t>ABS, wspomaganie kierownicy, ESP</w:t>
      </w:r>
      <w:r w:rsidR="005B35FC">
        <w:t xml:space="preserve"> </w:t>
      </w:r>
      <w:r>
        <w:t xml:space="preserve">(stabilizacja toru jazdy), komputer pokładowy, wielofunkcyjna kierownica, </w:t>
      </w:r>
      <w:proofErr w:type="spellStart"/>
      <w:r w:rsidR="005D7EFA">
        <w:t>I</w:t>
      </w:r>
      <w:r w:rsidR="005B35FC">
        <w:t>mmobilaizer</w:t>
      </w:r>
      <w:proofErr w:type="spellEnd"/>
      <w:r w:rsidR="005B35FC">
        <w:t>, T</w:t>
      </w:r>
      <w:r>
        <w:t>achograf, ASR</w:t>
      </w:r>
      <w:r w:rsidR="005B35FC">
        <w:t xml:space="preserve"> </w:t>
      </w:r>
      <w:r>
        <w:t xml:space="preserve">(kontrola trakcji), zamontowany hak, </w:t>
      </w:r>
      <w:r w:rsidR="005D7EFA">
        <w:t>centralny zamek,</w:t>
      </w:r>
      <w:r>
        <w:t xml:space="preserve"> </w:t>
      </w:r>
      <w:r w:rsidR="005D7EFA">
        <w:t xml:space="preserve">tempomat, </w:t>
      </w:r>
      <w:r>
        <w:t xml:space="preserve"> </w:t>
      </w:r>
      <w:r w:rsidR="005D7EFA">
        <w:t>Bluetooth, klimatyzacja, regulowane zawieszenie (</w:t>
      </w:r>
      <w:proofErr w:type="spellStart"/>
      <w:r w:rsidR="005D7EFA">
        <w:t>Intarder</w:t>
      </w:r>
      <w:proofErr w:type="spellEnd"/>
      <w:r w:rsidR="005D7EFA">
        <w:t xml:space="preserve">, </w:t>
      </w:r>
      <w:proofErr w:type="spellStart"/>
      <w:r w:rsidR="005D7EFA">
        <w:t>Retarder</w:t>
      </w:r>
      <w:proofErr w:type="spellEnd"/>
      <w:r w:rsidR="005D7EFA">
        <w:t xml:space="preserve">, Centralny zamek). </w:t>
      </w:r>
    </w:p>
    <w:p w:rsidR="005B35FC" w:rsidRDefault="005D7EFA" w:rsidP="005D7EFA">
      <w:pPr>
        <w:spacing w:after="0" w:line="240" w:lineRule="auto"/>
        <w:rPr>
          <w:color w:val="FF0000"/>
        </w:rPr>
      </w:pPr>
      <w:r>
        <w:t>Zabudowa hakowa do przewożenia kontenerów min. 5,5m. Trzecia oś skrętna. O</w:t>
      </w:r>
      <w:r w:rsidR="005B35FC">
        <w:t>pony min. 80% bieżnika do jazdy</w:t>
      </w:r>
      <w:r>
        <w:t>.</w:t>
      </w:r>
      <w:r w:rsidR="005B35FC">
        <w:t xml:space="preserve"> </w:t>
      </w:r>
      <w:r w:rsidR="005B35FC" w:rsidRPr="00995327">
        <w:t>Aktualna polisa OC.</w:t>
      </w:r>
    </w:p>
    <w:p w:rsidR="00C27500" w:rsidRPr="00B0379F" w:rsidRDefault="00C27500" w:rsidP="00C2750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0379F">
        <w:rPr>
          <w:rFonts w:ascii="Times New Roman" w:hAnsi="Times New Roman" w:cs="Times New Roman"/>
          <w:lang w:eastAsia="pl-PL"/>
        </w:rPr>
        <w:t>Wykonawca zobowiązan</w:t>
      </w:r>
      <w:r>
        <w:rPr>
          <w:rFonts w:ascii="Times New Roman" w:hAnsi="Times New Roman" w:cs="Times New Roman"/>
          <w:lang w:eastAsia="pl-PL"/>
        </w:rPr>
        <w:t xml:space="preserve">y jest wydać Zamawiającemu przy </w:t>
      </w:r>
      <w:r w:rsidRPr="00B0379F">
        <w:rPr>
          <w:rFonts w:ascii="Times New Roman" w:hAnsi="Times New Roman" w:cs="Times New Roman"/>
          <w:lang w:eastAsia="pl-PL"/>
        </w:rPr>
        <w:t xml:space="preserve">odbiorze przedmiotu zamówienia </w:t>
      </w:r>
      <w:r>
        <w:rPr>
          <w:rFonts w:ascii="Times New Roman" w:hAnsi="Times New Roman" w:cs="Times New Roman"/>
          <w:lang w:eastAsia="pl-PL"/>
        </w:rPr>
        <w:t>klucze</w:t>
      </w:r>
      <w:r w:rsidRPr="00B0379F">
        <w:rPr>
          <w:rFonts w:ascii="Times New Roman" w:hAnsi="Times New Roman" w:cs="Times New Roman"/>
          <w:lang w:eastAsia="pl-PL"/>
        </w:rPr>
        <w:t xml:space="preserve"> oraz</w:t>
      </w:r>
      <w:r>
        <w:rPr>
          <w:rFonts w:ascii="Times New Roman" w:hAnsi="Times New Roman" w:cs="Times New Roman"/>
          <w:lang w:eastAsia="pl-PL"/>
        </w:rPr>
        <w:t xml:space="preserve"> wszystkie </w:t>
      </w:r>
      <w:r w:rsidRPr="00C27500">
        <w:rPr>
          <w:rFonts w:ascii="Times New Roman" w:hAnsi="Times New Roman" w:cs="Times New Roman"/>
          <w:lang w:eastAsia="pl-PL"/>
        </w:rPr>
        <w:t>posiadane dokumenty dotyczące sprzedawanej rzeczy, w tym</w:t>
      </w:r>
      <w:r w:rsidRPr="00B0379F">
        <w:rPr>
          <w:rFonts w:ascii="Times New Roman" w:hAnsi="Times New Roman" w:cs="Times New Roman"/>
          <w:lang w:eastAsia="pl-PL"/>
        </w:rPr>
        <w:t xml:space="preserve"> dokumenty niezbędne do jego</w:t>
      </w:r>
      <w:r>
        <w:rPr>
          <w:rFonts w:ascii="Times New Roman" w:hAnsi="Times New Roman" w:cs="Times New Roman"/>
          <w:lang w:eastAsia="pl-PL"/>
        </w:rPr>
        <w:t xml:space="preserve"> rejestracji i</w:t>
      </w:r>
      <w:r w:rsidRPr="00B0379F">
        <w:rPr>
          <w:rFonts w:ascii="Times New Roman" w:hAnsi="Times New Roman" w:cs="Times New Roman"/>
          <w:lang w:eastAsia="pl-PL"/>
        </w:rPr>
        <w:t xml:space="preserve"> eksploatacji, a w szczególności:</w:t>
      </w:r>
      <w:r>
        <w:rPr>
          <w:rFonts w:ascii="Times New Roman" w:hAnsi="Times New Roman" w:cs="Times New Roman"/>
          <w:lang w:eastAsia="pl-PL"/>
        </w:rPr>
        <w:t xml:space="preserve"> kartę pojazdu, dowód rejestracyjny dokument potwierdzający ważny przegląd techniczny,</w:t>
      </w:r>
      <w:r w:rsidRPr="00B0379F">
        <w:rPr>
          <w:rFonts w:ascii="Times New Roman" w:hAnsi="Times New Roman" w:cs="Times New Roman"/>
          <w:lang w:eastAsia="pl-PL"/>
        </w:rPr>
        <w:t xml:space="preserve"> instrukcję obsługi w języku polskim, kartę gwarancyjną, książkę pojazdu, wyciąg ze świadectwa homologacji </w:t>
      </w:r>
      <w:r w:rsidRPr="00B0379F">
        <w:rPr>
          <w:rFonts w:ascii="Times New Roman" w:hAnsi="Times New Roman" w:cs="Times New Roman"/>
        </w:rPr>
        <w:t>bądź odpis decyzji zwolnienia pojazdu z homologacji</w:t>
      </w:r>
      <w:r>
        <w:rPr>
          <w:rFonts w:ascii="Times New Roman" w:hAnsi="Times New Roman" w:cs="Times New Roman"/>
        </w:rPr>
        <w:t>, badania UDT na urządzenia hakowe.</w:t>
      </w:r>
    </w:p>
    <w:p w:rsidR="005D7EFA" w:rsidRPr="005B35FC" w:rsidRDefault="005D7EFA" w:rsidP="005B35FC"/>
    <w:sectPr w:rsidR="005D7EFA" w:rsidRPr="005B35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77" w:rsidRDefault="00CF6A77" w:rsidP="00561C12">
      <w:pPr>
        <w:spacing w:after="0" w:line="240" w:lineRule="auto"/>
      </w:pPr>
      <w:r>
        <w:separator/>
      </w:r>
    </w:p>
  </w:endnote>
  <w:endnote w:type="continuationSeparator" w:id="0">
    <w:p w:rsidR="00CF6A77" w:rsidRDefault="00CF6A77" w:rsidP="0056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77" w:rsidRDefault="00CF6A77" w:rsidP="00561C12">
      <w:pPr>
        <w:spacing w:after="0" w:line="240" w:lineRule="auto"/>
      </w:pPr>
      <w:r>
        <w:separator/>
      </w:r>
    </w:p>
  </w:footnote>
  <w:footnote w:type="continuationSeparator" w:id="0">
    <w:p w:rsidR="00CF6A77" w:rsidRDefault="00CF6A77" w:rsidP="0056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2" w:rsidRDefault="00561C12">
    <w:pPr>
      <w:pStyle w:val="Nagwek"/>
    </w:pPr>
    <w:r>
      <w:t>Znak sprawy: 13/2020/12/D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68"/>
    <w:rsid w:val="0007739E"/>
    <w:rsid w:val="00185021"/>
    <w:rsid w:val="00234768"/>
    <w:rsid w:val="00561C12"/>
    <w:rsid w:val="005B35FC"/>
    <w:rsid w:val="005D7EFA"/>
    <w:rsid w:val="00680C91"/>
    <w:rsid w:val="006B031D"/>
    <w:rsid w:val="007B1AB2"/>
    <w:rsid w:val="00995327"/>
    <w:rsid w:val="00C27500"/>
    <w:rsid w:val="00C40454"/>
    <w:rsid w:val="00C77C2C"/>
    <w:rsid w:val="00CB354E"/>
    <w:rsid w:val="00C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6F39-0854-4C38-AAA9-41134B8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12"/>
  </w:style>
  <w:style w:type="paragraph" w:styleId="Stopka">
    <w:name w:val="footer"/>
    <w:basedOn w:val="Normalny"/>
    <w:link w:val="StopkaZnak"/>
    <w:uiPriority w:val="99"/>
    <w:unhideWhenUsed/>
    <w:rsid w:val="005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dc:description/>
  <cp:lastModifiedBy>Beata Zacharyasz</cp:lastModifiedBy>
  <cp:revision>8</cp:revision>
  <cp:lastPrinted>2020-12-02T05:48:00Z</cp:lastPrinted>
  <dcterms:created xsi:type="dcterms:W3CDTF">2020-12-01T10:27:00Z</dcterms:created>
  <dcterms:modified xsi:type="dcterms:W3CDTF">2020-12-02T09:10:00Z</dcterms:modified>
</cp:coreProperties>
</file>